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05062" w14:textId="77777777" w:rsidR="007C0F6B" w:rsidRPr="00F02F1F" w:rsidRDefault="007F71F8" w:rsidP="00534780">
      <w:pPr>
        <w:widowControl/>
        <w:suppressAutoHyphens/>
        <w:rPr>
          <w:sz w:val="24"/>
          <w:szCs w:val="24"/>
        </w:rPr>
      </w:pPr>
      <w:r>
        <w:rPr>
          <w:spacing w:val="-3"/>
          <w:sz w:val="24"/>
        </w:rPr>
        <w:t xml:space="preserve"> </w:t>
      </w:r>
    </w:p>
    <w:p w14:paraId="68F8A2A8" w14:textId="77777777" w:rsidR="007F71F8" w:rsidRPr="007F71F8" w:rsidRDefault="007F71F8" w:rsidP="007F71F8">
      <w:pPr>
        <w:widowControl/>
        <w:suppressAutoHyphens/>
        <w:jc w:val="center"/>
        <w:rPr>
          <w:spacing w:val="-3"/>
          <w:sz w:val="24"/>
        </w:rPr>
      </w:pPr>
      <w:r w:rsidRPr="007F71F8">
        <w:rPr>
          <w:b/>
          <w:spacing w:val="-3"/>
          <w:sz w:val="28"/>
        </w:rPr>
        <w:t>CURRICULUM VITAE</w:t>
      </w:r>
      <w:r w:rsidRPr="007F71F8">
        <w:rPr>
          <w:vanish/>
          <w:spacing w:val="-3"/>
          <w:sz w:val="28"/>
        </w:rPr>
        <w:fldChar w:fldCharType="begin"/>
      </w:r>
      <w:r w:rsidRPr="007F71F8">
        <w:rPr>
          <w:vanish/>
          <w:spacing w:val="-3"/>
          <w:sz w:val="28"/>
        </w:rPr>
        <w:instrText xml:space="preserve">PRIVATE </w:instrText>
      </w:r>
      <w:r w:rsidRPr="007F71F8">
        <w:rPr>
          <w:vanish/>
          <w:spacing w:val="-3"/>
          <w:sz w:val="28"/>
        </w:rPr>
        <w:fldChar w:fldCharType="end"/>
      </w:r>
    </w:p>
    <w:p w14:paraId="2584E5F8" w14:textId="77777777" w:rsidR="007F71F8" w:rsidRPr="007F71F8" w:rsidRDefault="007F71F8" w:rsidP="007F71F8">
      <w:pPr>
        <w:widowControl/>
        <w:suppressAutoHyphens/>
        <w:jc w:val="center"/>
        <w:rPr>
          <w:spacing w:val="-3"/>
          <w:sz w:val="24"/>
        </w:rPr>
      </w:pPr>
    </w:p>
    <w:p w14:paraId="767713E3" w14:textId="77777777" w:rsidR="007F71F8" w:rsidRPr="007F71F8" w:rsidRDefault="007F71F8" w:rsidP="007F71F8">
      <w:pPr>
        <w:widowControl/>
        <w:suppressAutoHyphens/>
        <w:jc w:val="center"/>
        <w:rPr>
          <w:spacing w:val="-3"/>
          <w:sz w:val="24"/>
        </w:rPr>
      </w:pPr>
      <w:r w:rsidRPr="007F71F8">
        <w:rPr>
          <w:spacing w:val="-3"/>
          <w:sz w:val="24"/>
        </w:rPr>
        <w:t>Gerald V. (Jerry) O'Brien, MSW, PhD</w:t>
      </w:r>
    </w:p>
    <w:p w14:paraId="5142DF87" w14:textId="77777777" w:rsidR="007F71F8" w:rsidRPr="007F71F8" w:rsidRDefault="007F71F8" w:rsidP="007F71F8">
      <w:pPr>
        <w:widowControl/>
        <w:tabs>
          <w:tab w:val="left" w:pos="8460"/>
          <w:tab w:val="left" w:pos="8640"/>
        </w:tabs>
        <w:suppressAutoHyphens/>
        <w:jc w:val="center"/>
        <w:rPr>
          <w:spacing w:val="-3"/>
          <w:sz w:val="24"/>
        </w:rPr>
      </w:pPr>
      <w:r w:rsidRPr="007F71F8">
        <w:rPr>
          <w:spacing w:val="-3"/>
          <w:sz w:val="24"/>
        </w:rPr>
        <w:t xml:space="preserve">Professor, </w:t>
      </w:r>
      <w:r w:rsidRPr="007F71F8">
        <w:rPr>
          <w:color w:val="000000"/>
          <w:spacing w:val="-3"/>
          <w:sz w:val="24"/>
        </w:rPr>
        <w:t xml:space="preserve">Department of Social Work </w:t>
      </w:r>
    </w:p>
    <w:p w14:paraId="0D8625D2" w14:textId="77777777" w:rsidR="007F71F8" w:rsidRPr="007F71F8" w:rsidRDefault="007F71F8" w:rsidP="007F71F8">
      <w:pPr>
        <w:widowControl/>
        <w:tabs>
          <w:tab w:val="left" w:pos="8640"/>
        </w:tabs>
        <w:suppressAutoHyphens/>
        <w:jc w:val="center"/>
        <w:rPr>
          <w:spacing w:val="-3"/>
          <w:sz w:val="24"/>
        </w:rPr>
      </w:pPr>
      <w:r w:rsidRPr="007F71F8">
        <w:rPr>
          <w:color w:val="000000"/>
          <w:spacing w:val="-3"/>
          <w:sz w:val="24"/>
        </w:rPr>
        <w:t xml:space="preserve">Southern Illinois University at Edwardsville </w:t>
      </w:r>
    </w:p>
    <w:p w14:paraId="6E65B2B7" w14:textId="77777777" w:rsidR="007F71F8" w:rsidRPr="007F71F8" w:rsidRDefault="007F71F8" w:rsidP="007F71F8">
      <w:pPr>
        <w:widowControl/>
        <w:tabs>
          <w:tab w:val="left" w:pos="8640"/>
        </w:tabs>
        <w:suppressAutoHyphens/>
        <w:rPr>
          <w:spacing w:val="-3"/>
          <w:sz w:val="24"/>
        </w:rPr>
      </w:pPr>
    </w:p>
    <w:p w14:paraId="4E8616FB" w14:textId="77777777" w:rsidR="007F71F8" w:rsidRPr="007F71F8" w:rsidRDefault="007F71F8" w:rsidP="007F71F8">
      <w:pPr>
        <w:keepNext/>
        <w:widowControl/>
        <w:tabs>
          <w:tab w:val="left" w:pos="8640"/>
        </w:tabs>
        <w:suppressAutoHyphens/>
        <w:jc w:val="center"/>
        <w:outlineLvl w:val="6"/>
        <w:rPr>
          <w:spacing w:val="-3"/>
          <w:sz w:val="24"/>
        </w:rPr>
      </w:pPr>
      <w:r w:rsidRPr="007F71F8">
        <w:rPr>
          <w:spacing w:val="-3"/>
          <w:sz w:val="24"/>
        </w:rPr>
        <w:t>1306 Peck Hall</w:t>
      </w:r>
    </w:p>
    <w:p w14:paraId="092C88CF" w14:textId="77777777" w:rsidR="007F71F8" w:rsidRPr="007F71F8" w:rsidRDefault="007F71F8" w:rsidP="007F71F8">
      <w:pPr>
        <w:keepNext/>
        <w:jc w:val="center"/>
        <w:outlineLvl w:val="6"/>
        <w:rPr>
          <w:sz w:val="24"/>
        </w:rPr>
      </w:pPr>
      <w:r w:rsidRPr="007F71F8">
        <w:rPr>
          <w:sz w:val="24"/>
        </w:rPr>
        <w:t>Edwardsville, IL  62025</w:t>
      </w:r>
    </w:p>
    <w:p w14:paraId="0C8916B7" w14:textId="77777777" w:rsidR="007F71F8" w:rsidRPr="007F71F8" w:rsidRDefault="00000000" w:rsidP="007F71F8">
      <w:pPr>
        <w:jc w:val="center"/>
        <w:rPr>
          <w:sz w:val="24"/>
          <w:szCs w:val="24"/>
        </w:rPr>
      </w:pPr>
      <w:hyperlink r:id="rId7" w:history="1">
        <w:r w:rsidR="007F71F8" w:rsidRPr="007F71F8">
          <w:rPr>
            <w:color w:val="0000FF"/>
            <w:sz w:val="24"/>
            <w:szCs w:val="24"/>
            <w:u w:val="single"/>
          </w:rPr>
          <w:t>gobrien@siue.edu</w:t>
        </w:r>
      </w:hyperlink>
    </w:p>
    <w:p w14:paraId="02390FB9" w14:textId="77777777" w:rsidR="007F71F8" w:rsidRPr="007F71F8" w:rsidRDefault="007F71F8" w:rsidP="007F71F8">
      <w:pPr>
        <w:keepNext/>
        <w:outlineLvl w:val="6"/>
        <w:rPr>
          <w:sz w:val="24"/>
        </w:rPr>
      </w:pPr>
    </w:p>
    <w:p w14:paraId="621CEA3F" w14:textId="77777777" w:rsidR="007F71F8" w:rsidRPr="007F71F8" w:rsidRDefault="007F71F8" w:rsidP="007F71F8"/>
    <w:p w14:paraId="0A535C04" w14:textId="77777777" w:rsidR="007F71F8" w:rsidRPr="007F71F8" w:rsidRDefault="007F71F8" w:rsidP="007F71F8">
      <w:pPr>
        <w:widowControl/>
        <w:tabs>
          <w:tab w:val="left" w:pos="-720"/>
        </w:tabs>
        <w:suppressAutoHyphens/>
        <w:jc w:val="both"/>
        <w:rPr>
          <w:b/>
          <w:sz w:val="24"/>
        </w:rPr>
      </w:pPr>
      <w:r w:rsidRPr="007F71F8">
        <w:rPr>
          <w:b/>
          <w:sz w:val="24"/>
        </w:rPr>
        <w:t>EDUCATION</w:t>
      </w:r>
    </w:p>
    <w:p w14:paraId="3AFDC9DD" w14:textId="77777777" w:rsidR="007F71F8" w:rsidRPr="007F71F8" w:rsidRDefault="007F71F8" w:rsidP="007F71F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jc w:val="both"/>
        <w:rPr>
          <w:spacing w:val="-3"/>
          <w:sz w:val="28"/>
        </w:rPr>
      </w:pPr>
    </w:p>
    <w:p w14:paraId="3535F6E8" w14:textId="77777777" w:rsidR="007F71F8" w:rsidRPr="007F71F8" w:rsidRDefault="007F71F8" w:rsidP="007F71F8">
      <w:pPr>
        <w:keepNext/>
        <w:widowControl/>
        <w:shd w:val="clear" w:color="auto" w:fill="FFFFFF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jc w:val="both"/>
        <w:outlineLvl w:val="1"/>
        <w:rPr>
          <w:spacing w:val="-3"/>
          <w:sz w:val="24"/>
        </w:rPr>
      </w:pPr>
      <w:r w:rsidRPr="007F71F8">
        <w:rPr>
          <w:spacing w:val="-3"/>
          <w:sz w:val="24"/>
        </w:rPr>
        <w:t>1997</w:t>
      </w:r>
      <w:r w:rsidRPr="007F71F8">
        <w:rPr>
          <w:spacing w:val="-3"/>
          <w:sz w:val="24"/>
        </w:rPr>
        <w:tab/>
      </w:r>
      <w:r w:rsidRPr="007F71F8">
        <w:rPr>
          <w:spacing w:val="-3"/>
          <w:sz w:val="24"/>
        </w:rPr>
        <w:tab/>
        <w:t xml:space="preserve">Ph.D. </w:t>
      </w:r>
      <w:r w:rsidRPr="007F71F8">
        <w:rPr>
          <w:spacing w:val="-3"/>
          <w:sz w:val="24"/>
        </w:rPr>
        <w:tab/>
        <w:t>Social Work</w:t>
      </w:r>
    </w:p>
    <w:p w14:paraId="724DF107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0"/>
        </w:tabs>
        <w:suppressAutoHyphens/>
        <w:jc w:val="both"/>
        <w:rPr>
          <w:spacing w:val="-3"/>
          <w:sz w:val="24"/>
        </w:rPr>
      </w:pPr>
      <w:r w:rsidRPr="007F71F8">
        <w:rPr>
          <w:spacing w:val="-3"/>
          <w:sz w:val="24"/>
        </w:rPr>
        <w:t xml:space="preserve">       </w:t>
      </w:r>
      <w:r w:rsidRPr="007F71F8">
        <w:rPr>
          <w:spacing w:val="-3"/>
          <w:sz w:val="24"/>
        </w:rPr>
        <w:tab/>
      </w:r>
      <w:r w:rsidRPr="007F71F8">
        <w:rPr>
          <w:spacing w:val="-3"/>
          <w:sz w:val="24"/>
        </w:rPr>
        <w:tab/>
        <w:t>University of Illinois, Urbana-Champaign, IL</w:t>
      </w:r>
    </w:p>
    <w:p w14:paraId="33249613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0"/>
        </w:tabs>
        <w:suppressAutoHyphens/>
        <w:ind w:left="1440"/>
        <w:rPr>
          <w:sz w:val="24"/>
        </w:rPr>
      </w:pPr>
      <w:r w:rsidRPr="007F71F8">
        <w:rPr>
          <w:spacing w:val="-3"/>
          <w:sz w:val="24"/>
        </w:rPr>
        <w:t xml:space="preserve">Dissertation Title: “Factors Associated with Food-Industry Discrimination Related </w:t>
      </w:r>
      <w:r w:rsidRPr="007F71F8">
        <w:rPr>
          <w:sz w:val="24"/>
        </w:rPr>
        <w:t xml:space="preserve">to the Hiring and Retention of Persons with HIV/AIDS” </w:t>
      </w:r>
    </w:p>
    <w:p w14:paraId="1D9E2C8C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0"/>
        </w:tabs>
        <w:suppressAutoHyphens/>
        <w:ind w:left="1440"/>
        <w:rPr>
          <w:spacing w:val="-3"/>
          <w:sz w:val="24"/>
        </w:rPr>
      </w:pPr>
    </w:p>
    <w:p w14:paraId="581FC1F0" w14:textId="77777777" w:rsidR="007F71F8" w:rsidRPr="007F71F8" w:rsidRDefault="007F71F8" w:rsidP="007F71F8">
      <w:pPr>
        <w:keepNext/>
        <w:widowControl/>
        <w:shd w:val="clear" w:color="auto" w:fill="FFFFFF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jc w:val="both"/>
        <w:outlineLvl w:val="1"/>
        <w:rPr>
          <w:spacing w:val="-3"/>
          <w:sz w:val="24"/>
        </w:rPr>
      </w:pPr>
      <w:r w:rsidRPr="007F71F8">
        <w:rPr>
          <w:spacing w:val="-3"/>
          <w:sz w:val="24"/>
        </w:rPr>
        <w:t xml:space="preserve">1987     </w:t>
      </w:r>
      <w:r w:rsidRPr="007F71F8">
        <w:rPr>
          <w:spacing w:val="-3"/>
          <w:sz w:val="24"/>
        </w:rPr>
        <w:tab/>
        <w:t>MSW</w:t>
      </w:r>
      <w:r w:rsidRPr="007F71F8">
        <w:rPr>
          <w:spacing w:val="-3"/>
          <w:sz w:val="24"/>
        </w:rPr>
        <w:tab/>
        <w:t>Clinical Social Work</w:t>
      </w:r>
    </w:p>
    <w:p w14:paraId="555FEE2D" w14:textId="77777777" w:rsidR="007F71F8" w:rsidRPr="007F71F8" w:rsidRDefault="007F71F8" w:rsidP="007F71F8">
      <w:pPr>
        <w:keepNext/>
        <w:widowControl/>
        <w:shd w:val="clear" w:color="auto" w:fill="FFFFFF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jc w:val="both"/>
        <w:outlineLvl w:val="1"/>
        <w:rPr>
          <w:spacing w:val="-3"/>
          <w:sz w:val="24"/>
        </w:rPr>
      </w:pPr>
      <w:r w:rsidRPr="007F71F8">
        <w:rPr>
          <w:spacing w:val="-3"/>
          <w:sz w:val="24"/>
        </w:rPr>
        <w:t xml:space="preserve">                       </w:t>
      </w:r>
      <w:r w:rsidRPr="007F71F8">
        <w:rPr>
          <w:spacing w:val="-3"/>
          <w:sz w:val="24"/>
        </w:rPr>
        <w:tab/>
        <w:t>University of Missouri, Columbia, MO</w:t>
      </w:r>
    </w:p>
    <w:p w14:paraId="5C4113F4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0"/>
        </w:tabs>
        <w:suppressAutoHyphens/>
        <w:jc w:val="both"/>
        <w:rPr>
          <w:spacing w:val="-3"/>
          <w:sz w:val="24"/>
        </w:rPr>
      </w:pPr>
    </w:p>
    <w:p w14:paraId="47A76F27" w14:textId="77777777" w:rsidR="007F71F8" w:rsidRPr="007F71F8" w:rsidRDefault="007F71F8" w:rsidP="007F71F8">
      <w:pPr>
        <w:keepNext/>
        <w:widowControl/>
        <w:shd w:val="clear" w:color="auto" w:fill="FFFFFF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jc w:val="both"/>
        <w:outlineLvl w:val="1"/>
        <w:rPr>
          <w:spacing w:val="-3"/>
          <w:sz w:val="24"/>
        </w:rPr>
      </w:pPr>
      <w:r w:rsidRPr="007F71F8">
        <w:rPr>
          <w:spacing w:val="-3"/>
          <w:sz w:val="24"/>
        </w:rPr>
        <w:t xml:space="preserve">1982    </w:t>
      </w:r>
      <w:r w:rsidRPr="007F71F8">
        <w:rPr>
          <w:spacing w:val="-3"/>
          <w:sz w:val="24"/>
        </w:rPr>
        <w:tab/>
      </w:r>
      <w:r w:rsidRPr="007F71F8">
        <w:rPr>
          <w:spacing w:val="-3"/>
          <w:sz w:val="24"/>
        </w:rPr>
        <w:tab/>
        <w:t>BSW</w:t>
      </w:r>
      <w:r w:rsidRPr="007F71F8">
        <w:rPr>
          <w:spacing w:val="-3"/>
          <w:sz w:val="24"/>
        </w:rPr>
        <w:tab/>
        <w:t>Social Work</w:t>
      </w:r>
    </w:p>
    <w:p w14:paraId="7D5FFA24" w14:textId="77777777" w:rsidR="007F71F8" w:rsidRPr="007F71F8" w:rsidRDefault="007F71F8" w:rsidP="007F71F8">
      <w:pPr>
        <w:keepNext/>
        <w:widowControl/>
        <w:shd w:val="clear" w:color="auto" w:fill="FFFFFF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jc w:val="both"/>
        <w:outlineLvl w:val="1"/>
        <w:rPr>
          <w:spacing w:val="-3"/>
          <w:sz w:val="24"/>
        </w:rPr>
      </w:pPr>
      <w:r w:rsidRPr="007F71F8">
        <w:rPr>
          <w:spacing w:val="-3"/>
          <w:sz w:val="24"/>
        </w:rPr>
        <w:t xml:space="preserve">                       </w:t>
      </w:r>
      <w:r w:rsidRPr="007F71F8">
        <w:rPr>
          <w:spacing w:val="-3"/>
          <w:sz w:val="24"/>
        </w:rPr>
        <w:tab/>
        <w:t>University of Missouri, St. Louis, MO</w:t>
      </w:r>
    </w:p>
    <w:p w14:paraId="660C2226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jc w:val="both"/>
        <w:rPr>
          <w:spacing w:val="-3"/>
          <w:sz w:val="24"/>
        </w:rPr>
      </w:pPr>
    </w:p>
    <w:p w14:paraId="7A86FB5F" w14:textId="77777777" w:rsidR="00823CC9" w:rsidRDefault="00823CC9" w:rsidP="007F71F8">
      <w:pPr>
        <w:widowControl/>
        <w:shd w:val="clear" w:color="auto" w:fill="FFFFFF"/>
        <w:tabs>
          <w:tab w:val="left" w:pos="-720"/>
        </w:tabs>
        <w:suppressAutoHyphens/>
        <w:jc w:val="both"/>
        <w:rPr>
          <w:b/>
          <w:spacing w:val="-3"/>
          <w:sz w:val="24"/>
        </w:rPr>
      </w:pPr>
    </w:p>
    <w:p w14:paraId="2766571C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jc w:val="both"/>
        <w:rPr>
          <w:b/>
          <w:spacing w:val="-3"/>
          <w:sz w:val="24"/>
        </w:rPr>
      </w:pPr>
      <w:r w:rsidRPr="007F71F8">
        <w:rPr>
          <w:b/>
          <w:spacing w:val="-3"/>
          <w:sz w:val="24"/>
        </w:rPr>
        <w:t>PROFESSIONAL EXPERIENCE</w:t>
      </w:r>
    </w:p>
    <w:p w14:paraId="1C28A0B8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jc w:val="both"/>
        <w:rPr>
          <w:spacing w:val="-3"/>
          <w:sz w:val="24"/>
        </w:rPr>
      </w:pPr>
    </w:p>
    <w:p w14:paraId="5DAA7AA0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jc w:val="both"/>
        <w:rPr>
          <w:spacing w:val="-3"/>
          <w:sz w:val="24"/>
        </w:rPr>
      </w:pPr>
      <w:r w:rsidRPr="007F71F8">
        <w:rPr>
          <w:spacing w:val="-3"/>
          <w:sz w:val="24"/>
        </w:rPr>
        <w:t>7/10-</w:t>
      </w:r>
      <w:r w:rsidR="00C553E5">
        <w:rPr>
          <w:spacing w:val="-3"/>
          <w:sz w:val="24"/>
        </w:rPr>
        <w:t>7/22</w:t>
      </w:r>
      <w:r w:rsidRPr="007F71F8">
        <w:rPr>
          <w:b/>
          <w:spacing w:val="-3"/>
          <w:sz w:val="24"/>
        </w:rPr>
        <w:tab/>
        <w:t>Professor</w:t>
      </w:r>
      <w:r w:rsidRPr="007F71F8">
        <w:rPr>
          <w:spacing w:val="-3"/>
          <w:sz w:val="24"/>
        </w:rPr>
        <w:t xml:space="preserve"> </w:t>
      </w:r>
    </w:p>
    <w:p w14:paraId="702F2669" w14:textId="77777777" w:rsidR="00A650F7" w:rsidRPr="007F71F8" w:rsidRDefault="00A650F7" w:rsidP="00A650F7">
      <w:pPr>
        <w:widowControl/>
        <w:shd w:val="clear" w:color="auto" w:fill="FFFFFF"/>
        <w:tabs>
          <w:tab w:val="left" w:pos="-720"/>
        </w:tabs>
        <w:suppressAutoHyphens/>
        <w:rPr>
          <w:spacing w:val="-3"/>
          <w:sz w:val="24"/>
        </w:rPr>
      </w:pP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 w:rsidRPr="007F71F8">
        <w:rPr>
          <w:spacing w:val="-3"/>
          <w:sz w:val="24"/>
        </w:rPr>
        <w:t>Department of Social Work</w:t>
      </w:r>
    </w:p>
    <w:p w14:paraId="5BE185A0" w14:textId="77777777" w:rsidR="007F71F8" w:rsidRPr="007F71F8" w:rsidRDefault="00A650F7" w:rsidP="00A650F7">
      <w:pPr>
        <w:widowControl/>
        <w:shd w:val="clear" w:color="auto" w:fill="FFFFFF"/>
        <w:tabs>
          <w:tab w:val="left" w:pos="-720"/>
        </w:tabs>
        <w:suppressAutoHyphens/>
        <w:jc w:val="both"/>
        <w:rPr>
          <w:b/>
          <w:spacing w:val="-3"/>
          <w:sz w:val="24"/>
        </w:rPr>
      </w:pPr>
      <w:r w:rsidRPr="007F71F8">
        <w:rPr>
          <w:spacing w:val="-3"/>
          <w:sz w:val="24"/>
        </w:rPr>
        <w:tab/>
      </w:r>
      <w:r w:rsidRPr="007F71F8">
        <w:rPr>
          <w:spacing w:val="-3"/>
          <w:sz w:val="24"/>
        </w:rPr>
        <w:tab/>
        <w:t>Southern Illinois University in Edwardsville</w:t>
      </w:r>
    </w:p>
    <w:p w14:paraId="75D03226" w14:textId="77777777" w:rsidR="00A650F7" w:rsidRDefault="00A650F7" w:rsidP="007F71F8">
      <w:pPr>
        <w:widowControl/>
        <w:shd w:val="clear" w:color="auto" w:fill="FFFFFF"/>
        <w:tabs>
          <w:tab w:val="left" w:pos="-720"/>
        </w:tabs>
        <w:suppressAutoHyphens/>
        <w:jc w:val="both"/>
        <w:rPr>
          <w:spacing w:val="-3"/>
          <w:sz w:val="24"/>
        </w:rPr>
      </w:pPr>
    </w:p>
    <w:p w14:paraId="4F20D2A4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jc w:val="both"/>
        <w:rPr>
          <w:b/>
          <w:spacing w:val="-3"/>
          <w:sz w:val="24"/>
        </w:rPr>
      </w:pPr>
      <w:r w:rsidRPr="007F71F8">
        <w:rPr>
          <w:spacing w:val="-3"/>
          <w:sz w:val="24"/>
        </w:rPr>
        <w:t>7/04-6/10</w:t>
      </w:r>
      <w:r w:rsidRPr="007F71F8">
        <w:rPr>
          <w:b/>
          <w:spacing w:val="-3"/>
          <w:sz w:val="24"/>
        </w:rPr>
        <w:tab/>
        <w:t>Associate Professor (Tenured)</w:t>
      </w:r>
    </w:p>
    <w:p w14:paraId="393DBAB7" w14:textId="77777777" w:rsidR="00A650F7" w:rsidRPr="007F71F8" w:rsidRDefault="00A650F7" w:rsidP="00A650F7">
      <w:pPr>
        <w:widowControl/>
        <w:shd w:val="clear" w:color="auto" w:fill="FFFFFF"/>
        <w:tabs>
          <w:tab w:val="left" w:pos="-720"/>
        </w:tabs>
        <w:suppressAutoHyphens/>
        <w:rPr>
          <w:spacing w:val="-3"/>
          <w:sz w:val="24"/>
        </w:rPr>
      </w:pP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  <w:r w:rsidRPr="007F71F8">
        <w:rPr>
          <w:spacing w:val="-3"/>
          <w:sz w:val="24"/>
        </w:rPr>
        <w:t>Department of Social Work</w:t>
      </w:r>
    </w:p>
    <w:p w14:paraId="1030CFDB" w14:textId="77777777" w:rsidR="00A650F7" w:rsidRDefault="00A650F7" w:rsidP="00A650F7">
      <w:pPr>
        <w:widowControl/>
        <w:shd w:val="clear" w:color="auto" w:fill="FFFFFF"/>
        <w:tabs>
          <w:tab w:val="left" w:pos="-720"/>
        </w:tabs>
        <w:suppressAutoHyphens/>
        <w:rPr>
          <w:spacing w:val="-3"/>
          <w:sz w:val="24"/>
        </w:rPr>
      </w:pPr>
      <w:r w:rsidRPr="007F71F8">
        <w:rPr>
          <w:spacing w:val="-3"/>
          <w:sz w:val="24"/>
        </w:rPr>
        <w:tab/>
      </w:r>
      <w:r w:rsidRPr="007F71F8">
        <w:rPr>
          <w:spacing w:val="-3"/>
          <w:sz w:val="24"/>
        </w:rPr>
        <w:tab/>
        <w:t>Southern Illinois University in Edwardsville</w:t>
      </w:r>
    </w:p>
    <w:p w14:paraId="3BA2C213" w14:textId="77777777" w:rsidR="00A650F7" w:rsidRDefault="00A650F7" w:rsidP="007F71F8">
      <w:pPr>
        <w:widowControl/>
        <w:shd w:val="clear" w:color="auto" w:fill="FFFFFF"/>
        <w:tabs>
          <w:tab w:val="left" w:pos="-720"/>
        </w:tabs>
        <w:suppressAutoHyphens/>
        <w:rPr>
          <w:spacing w:val="-3"/>
          <w:sz w:val="24"/>
        </w:rPr>
      </w:pPr>
    </w:p>
    <w:p w14:paraId="6DFC319C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rPr>
          <w:b/>
          <w:i/>
          <w:spacing w:val="-3"/>
          <w:sz w:val="24"/>
        </w:rPr>
      </w:pPr>
      <w:r w:rsidRPr="007F71F8">
        <w:rPr>
          <w:spacing w:val="-3"/>
          <w:sz w:val="24"/>
        </w:rPr>
        <w:t>8/98-6/04</w:t>
      </w:r>
      <w:r w:rsidRPr="007F71F8">
        <w:rPr>
          <w:spacing w:val="-3"/>
          <w:sz w:val="24"/>
        </w:rPr>
        <w:tab/>
      </w:r>
      <w:r w:rsidRPr="007F71F8">
        <w:rPr>
          <w:b/>
          <w:spacing w:val="-3"/>
          <w:sz w:val="24"/>
        </w:rPr>
        <w:t>Assistant Professor</w:t>
      </w:r>
    </w:p>
    <w:p w14:paraId="7F081E49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rPr>
          <w:spacing w:val="-3"/>
          <w:sz w:val="24"/>
        </w:rPr>
      </w:pPr>
      <w:r w:rsidRPr="007F71F8">
        <w:rPr>
          <w:b/>
          <w:i/>
          <w:spacing w:val="-3"/>
          <w:sz w:val="24"/>
        </w:rPr>
        <w:tab/>
      </w:r>
      <w:r w:rsidRPr="007F71F8">
        <w:rPr>
          <w:b/>
          <w:i/>
          <w:spacing w:val="-3"/>
          <w:sz w:val="24"/>
        </w:rPr>
        <w:tab/>
      </w:r>
      <w:r w:rsidRPr="007F71F8">
        <w:rPr>
          <w:spacing w:val="-3"/>
          <w:sz w:val="24"/>
        </w:rPr>
        <w:t>Department of Social Work</w:t>
      </w:r>
    </w:p>
    <w:p w14:paraId="757ED705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rPr>
          <w:spacing w:val="-3"/>
          <w:sz w:val="24"/>
        </w:rPr>
      </w:pPr>
      <w:r w:rsidRPr="007F71F8">
        <w:rPr>
          <w:spacing w:val="-3"/>
          <w:sz w:val="24"/>
        </w:rPr>
        <w:tab/>
      </w:r>
      <w:r w:rsidRPr="007F71F8">
        <w:rPr>
          <w:spacing w:val="-3"/>
          <w:sz w:val="24"/>
        </w:rPr>
        <w:tab/>
        <w:t xml:space="preserve">Southern </w:t>
      </w:r>
      <w:smartTag w:uri="urn:schemas-microsoft-com:office:smarttags" w:element="place">
        <w:smartTag w:uri="urn:schemas-microsoft-com:office:smarttags" w:element="PlaceName">
          <w:r w:rsidRPr="007F71F8">
            <w:rPr>
              <w:spacing w:val="-3"/>
              <w:sz w:val="24"/>
            </w:rPr>
            <w:t>Illinois</w:t>
          </w:r>
        </w:smartTag>
        <w:r w:rsidRPr="007F71F8">
          <w:rPr>
            <w:spacing w:val="-3"/>
            <w:sz w:val="24"/>
          </w:rPr>
          <w:t xml:space="preserve"> </w:t>
        </w:r>
        <w:smartTag w:uri="urn:schemas-microsoft-com:office:smarttags" w:element="PlaceType">
          <w:r w:rsidRPr="007F71F8">
            <w:rPr>
              <w:spacing w:val="-3"/>
              <w:sz w:val="24"/>
            </w:rPr>
            <w:t>University</w:t>
          </w:r>
        </w:smartTag>
      </w:smartTag>
      <w:r w:rsidRPr="007F71F8">
        <w:rPr>
          <w:spacing w:val="-3"/>
          <w:sz w:val="24"/>
        </w:rPr>
        <w:t xml:space="preserve"> in Edwardsville</w:t>
      </w:r>
    </w:p>
    <w:p w14:paraId="1E0BC870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rPr>
          <w:spacing w:val="-3"/>
          <w:sz w:val="24"/>
        </w:rPr>
      </w:pPr>
    </w:p>
    <w:p w14:paraId="451540A3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jc w:val="both"/>
        <w:rPr>
          <w:b/>
          <w:spacing w:val="-3"/>
          <w:sz w:val="24"/>
        </w:rPr>
      </w:pPr>
      <w:r w:rsidRPr="007F71F8">
        <w:rPr>
          <w:spacing w:val="-3"/>
          <w:sz w:val="24"/>
        </w:rPr>
        <w:t>8/96-6/98</w:t>
      </w:r>
      <w:r w:rsidRPr="007F71F8">
        <w:rPr>
          <w:spacing w:val="-3"/>
          <w:sz w:val="24"/>
        </w:rPr>
        <w:tab/>
      </w:r>
      <w:r w:rsidRPr="007F71F8">
        <w:rPr>
          <w:b/>
          <w:spacing w:val="-3"/>
          <w:sz w:val="24"/>
        </w:rPr>
        <w:t>Assistant Professor</w:t>
      </w:r>
    </w:p>
    <w:p w14:paraId="5B5D7FC9" w14:textId="77777777" w:rsidR="007F71F8" w:rsidRPr="007F71F8" w:rsidRDefault="007F71F8" w:rsidP="007F71F8">
      <w:pPr>
        <w:keepNext/>
        <w:widowControl/>
        <w:shd w:val="clear" w:color="auto" w:fill="FFFFFF"/>
        <w:tabs>
          <w:tab w:val="left" w:pos="-720"/>
        </w:tabs>
        <w:suppressAutoHyphens/>
        <w:jc w:val="both"/>
        <w:outlineLvl w:val="1"/>
        <w:rPr>
          <w:spacing w:val="-3"/>
          <w:sz w:val="24"/>
        </w:rPr>
      </w:pPr>
      <w:r w:rsidRPr="007F71F8">
        <w:rPr>
          <w:spacing w:val="-3"/>
          <w:sz w:val="24"/>
        </w:rPr>
        <w:tab/>
      </w:r>
      <w:r w:rsidRPr="007F71F8">
        <w:rPr>
          <w:spacing w:val="-3"/>
          <w:sz w:val="24"/>
        </w:rPr>
        <w:tab/>
        <w:t>Department of Social Work</w:t>
      </w:r>
    </w:p>
    <w:p w14:paraId="2CFC224E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rPr>
          <w:spacing w:val="-3"/>
          <w:sz w:val="24"/>
        </w:rPr>
      </w:pPr>
      <w:r w:rsidRPr="007F71F8">
        <w:rPr>
          <w:spacing w:val="-3"/>
          <w:sz w:val="24"/>
        </w:rPr>
        <w:tab/>
      </w:r>
      <w:r w:rsidRPr="007F71F8">
        <w:rPr>
          <w:spacing w:val="-3"/>
          <w:sz w:val="24"/>
        </w:rPr>
        <w:tab/>
        <w:t>Western Illinois University in Macomb</w:t>
      </w:r>
    </w:p>
    <w:p w14:paraId="5FBCCD78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jc w:val="both"/>
        <w:rPr>
          <w:spacing w:val="-3"/>
          <w:sz w:val="24"/>
        </w:rPr>
      </w:pPr>
    </w:p>
    <w:p w14:paraId="69236B34" w14:textId="77777777" w:rsidR="00823CC9" w:rsidRDefault="00823CC9" w:rsidP="007F71F8">
      <w:pPr>
        <w:widowControl/>
        <w:shd w:val="clear" w:color="auto" w:fill="FFFFFF"/>
        <w:tabs>
          <w:tab w:val="left" w:pos="-720"/>
        </w:tabs>
        <w:suppressAutoHyphens/>
        <w:jc w:val="both"/>
        <w:rPr>
          <w:spacing w:val="-3"/>
          <w:sz w:val="24"/>
        </w:rPr>
      </w:pPr>
    </w:p>
    <w:p w14:paraId="0ED49857" w14:textId="77777777" w:rsidR="00823CC9" w:rsidRDefault="00823CC9" w:rsidP="007F71F8">
      <w:pPr>
        <w:widowControl/>
        <w:shd w:val="clear" w:color="auto" w:fill="FFFFFF"/>
        <w:tabs>
          <w:tab w:val="left" w:pos="-720"/>
        </w:tabs>
        <w:suppressAutoHyphens/>
        <w:jc w:val="both"/>
        <w:rPr>
          <w:spacing w:val="-3"/>
          <w:sz w:val="24"/>
        </w:rPr>
      </w:pPr>
    </w:p>
    <w:p w14:paraId="0CE4EB0B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jc w:val="both"/>
        <w:rPr>
          <w:spacing w:val="-3"/>
          <w:sz w:val="24"/>
        </w:rPr>
      </w:pPr>
      <w:r w:rsidRPr="007F71F8">
        <w:rPr>
          <w:spacing w:val="-3"/>
          <w:sz w:val="24"/>
        </w:rPr>
        <w:lastRenderedPageBreak/>
        <w:t>8/93-5/96</w:t>
      </w:r>
      <w:r w:rsidRPr="007F71F8">
        <w:rPr>
          <w:spacing w:val="-3"/>
          <w:sz w:val="24"/>
        </w:rPr>
        <w:tab/>
      </w:r>
      <w:r w:rsidRPr="007F71F8">
        <w:rPr>
          <w:b/>
          <w:spacing w:val="-3"/>
          <w:sz w:val="24"/>
        </w:rPr>
        <w:t>Graduate Research Assistant</w:t>
      </w:r>
    </w:p>
    <w:p w14:paraId="4519C9A1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rPr>
          <w:spacing w:val="-3"/>
          <w:sz w:val="24"/>
        </w:rPr>
      </w:pPr>
      <w:r w:rsidRPr="007F71F8">
        <w:rPr>
          <w:spacing w:val="-3"/>
          <w:sz w:val="24"/>
        </w:rPr>
        <w:t xml:space="preserve">                      </w:t>
      </w:r>
      <w:r w:rsidRPr="007F71F8">
        <w:rPr>
          <w:spacing w:val="-3"/>
          <w:sz w:val="24"/>
        </w:rPr>
        <w:tab/>
        <w:t>Division of Rehabilitation Education Services</w:t>
      </w:r>
    </w:p>
    <w:p w14:paraId="09590E04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rPr>
          <w:spacing w:val="-3"/>
          <w:sz w:val="24"/>
        </w:rPr>
      </w:pPr>
      <w:r w:rsidRPr="007F71F8">
        <w:rPr>
          <w:spacing w:val="-3"/>
          <w:sz w:val="24"/>
        </w:rPr>
        <w:t xml:space="preserve">                       </w:t>
      </w:r>
      <w:r w:rsidRPr="007F71F8">
        <w:rPr>
          <w:spacing w:val="-3"/>
          <w:sz w:val="24"/>
        </w:rPr>
        <w:tab/>
      </w:r>
      <w:smartTag w:uri="urn:schemas-microsoft-com:office:smarttags" w:element="place">
        <w:smartTag w:uri="urn:schemas-microsoft-com:office:smarttags" w:element="PlaceType">
          <w:r w:rsidRPr="007F71F8">
            <w:rPr>
              <w:spacing w:val="-3"/>
              <w:sz w:val="24"/>
            </w:rPr>
            <w:t>University</w:t>
          </w:r>
        </w:smartTag>
        <w:r w:rsidRPr="007F71F8">
          <w:rPr>
            <w:spacing w:val="-3"/>
            <w:sz w:val="24"/>
          </w:rPr>
          <w:t xml:space="preserve"> of </w:t>
        </w:r>
        <w:smartTag w:uri="urn:schemas-microsoft-com:office:smarttags" w:element="PlaceName">
          <w:r w:rsidRPr="007F71F8">
            <w:rPr>
              <w:spacing w:val="-3"/>
              <w:sz w:val="24"/>
            </w:rPr>
            <w:t>Illinois</w:t>
          </w:r>
        </w:smartTag>
      </w:smartTag>
      <w:r w:rsidRPr="007F71F8">
        <w:rPr>
          <w:spacing w:val="-3"/>
          <w:sz w:val="24"/>
        </w:rPr>
        <w:t xml:space="preserve"> at Urbana-Champaign</w:t>
      </w:r>
    </w:p>
    <w:p w14:paraId="387B71D7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ind w:left="1440"/>
        <w:rPr>
          <w:spacing w:val="-3"/>
          <w:sz w:val="24"/>
        </w:rPr>
      </w:pPr>
    </w:p>
    <w:p w14:paraId="72CB1C65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1440"/>
          <w:tab w:val="left" w:pos="8640"/>
        </w:tabs>
        <w:suppressAutoHyphens/>
        <w:ind w:right="720"/>
        <w:rPr>
          <w:i/>
          <w:spacing w:val="-3"/>
          <w:sz w:val="24"/>
        </w:rPr>
      </w:pPr>
      <w:r w:rsidRPr="007F71F8">
        <w:rPr>
          <w:spacing w:val="-3"/>
          <w:sz w:val="24"/>
        </w:rPr>
        <w:t xml:space="preserve">7/87-12/92      </w:t>
      </w:r>
      <w:r w:rsidRPr="007F71F8">
        <w:rPr>
          <w:spacing w:val="-3"/>
          <w:sz w:val="24"/>
        </w:rPr>
        <w:tab/>
      </w:r>
      <w:r w:rsidRPr="007F71F8">
        <w:rPr>
          <w:b/>
          <w:spacing w:val="-3"/>
          <w:sz w:val="24"/>
        </w:rPr>
        <w:t>Director</w:t>
      </w:r>
    </w:p>
    <w:p w14:paraId="750D3FFB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1458"/>
          <w:tab w:val="left" w:pos="8640"/>
        </w:tabs>
        <w:suppressAutoHyphens/>
        <w:rPr>
          <w:spacing w:val="-3"/>
          <w:sz w:val="24"/>
        </w:rPr>
      </w:pPr>
      <w:r w:rsidRPr="007F71F8">
        <w:rPr>
          <w:spacing w:val="-3"/>
          <w:sz w:val="24"/>
        </w:rPr>
        <w:t xml:space="preserve">                      </w:t>
      </w:r>
      <w:r w:rsidRPr="007F71F8">
        <w:rPr>
          <w:spacing w:val="-3"/>
          <w:sz w:val="24"/>
        </w:rPr>
        <w:tab/>
        <w:t>Springfield Developmental Center</w:t>
      </w:r>
    </w:p>
    <w:p w14:paraId="185C729A" w14:textId="77777777" w:rsidR="007F71F8" w:rsidRPr="007F71F8" w:rsidRDefault="007F71F8" w:rsidP="007F71F8">
      <w:pPr>
        <w:keepNext/>
        <w:widowControl/>
        <w:shd w:val="clear" w:color="auto" w:fill="FFFFFF"/>
        <w:tabs>
          <w:tab w:val="left" w:pos="-720"/>
          <w:tab w:val="left" w:pos="1458"/>
          <w:tab w:val="left" w:pos="8640"/>
        </w:tabs>
        <w:suppressAutoHyphens/>
        <w:outlineLvl w:val="0"/>
        <w:rPr>
          <w:spacing w:val="-3"/>
          <w:sz w:val="24"/>
        </w:rPr>
      </w:pPr>
      <w:r w:rsidRPr="007F71F8">
        <w:rPr>
          <w:spacing w:val="-3"/>
          <w:sz w:val="24"/>
        </w:rPr>
        <w:tab/>
        <w:t>Springfield, Illinois</w:t>
      </w:r>
    </w:p>
    <w:p w14:paraId="2DA53F82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jc w:val="both"/>
        <w:rPr>
          <w:spacing w:val="-3"/>
          <w:sz w:val="24"/>
        </w:rPr>
      </w:pPr>
    </w:p>
    <w:p w14:paraId="37823598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1440"/>
        </w:tabs>
        <w:suppressAutoHyphens/>
        <w:jc w:val="both"/>
        <w:rPr>
          <w:spacing w:val="-3"/>
          <w:sz w:val="24"/>
        </w:rPr>
      </w:pPr>
      <w:r w:rsidRPr="007F71F8">
        <w:rPr>
          <w:spacing w:val="-3"/>
          <w:sz w:val="24"/>
        </w:rPr>
        <w:t xml:space="preserve">8/84-5/86      </w:t>
      </w:r>
      <w:r w:rsidRPr="007F71F8">
        <w:rPr>
          <w:spacing w:val="-3"/>
          <w:sz w:val="24"/>
        </w:rPr>
        <w:tab/>
      </w:r>
      <w:r w:rsidRPr="007F71F8">
        <w:rPr>
          <w:b/>
          <w:spacing w:val="-3"/>
          <w:sz w:val="24"/>
        </w:rPr>
        <w:t>Director</w:t>
      </w:r>
    </w:p>
    <w:p w14:paraId="194EDA1E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1440"/>
        </w:tabs>
        <w:suppressAutoHyphens/>
        <w:jc w:val="both"/>
        <w:rPr>
          <w:spacing w:val="-3"/>
          <w:sz w:val="24"/>
        </w:rPr>
      </w:pPr>
      <w:r w:rsidRPr="007F71F8">
        <w:rPr>
          <w:spacing w:val="-3"/>
          <w:sz w:val="24"/>
        </w:rPr>
        <w:t xml:space="preserve">               </w:t>
      </w:r>
      <w:r w:rsidRPr="007F71F8">
        <w:rPr>
          <w:spacing w:val="-3"/>
          <w:sz w:val="24"/>
        </w:rPr>
        <w:tab/>
        <w:t>S.E.L.S. Services, Inc.</w:t>
      </w:r>
    </w:p>
    <w:p w14:paraId="011278D5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1440"/>
        </w:tabs>
        <w:suppressAutoHyphens/>
        <w:rPr>
          <w:spacing w:val="-3"/>
          <w:sz w:val="24"/>
        </w:rPr>
      </w:pPr>
      <w:r w:rsidRPr="007F71F8">
        <w:rPr>
          <w:spacing w:val="-3"/>
          <w:sz w:val="24"/>
        </w:rPr>
        <w:t xml:space="preserve">                       </w:t>
      </w:r>
      <w:r w:rsidRPr="007F71F8">
        <w:rPr>
          <w:spacing w:val="-3"/>
          <w:sz w:val="24"/>
        </w:rPr>
        <w:tab/>
        <w:t>Troy, Missouri</w:t>
      </w:r>
    </w:p>
    <w:p w14:paraId="3CB2453E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rPr>
          <w:spacing w:val="-3"/>
          <w:sz w:val="24"/>
        </w:rPr>
      </w:pPr>
    </w:p>
    <w:p w14:paraId="1E172867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1440"/>
        </w:tabs>
        <w:suppressAutoHyphens/>
        <w:jc w:val="both"/>
        <w:rPr>
          <w:spacing w:val="-3"/>
          <w:sz w:val="24"/>
        </w:rPr>
      </w:pPr>
      <w:r w:rsidRPr="007F71F8">
        <w:rPr>
          <w:spacing w:val="-3"/>
          <w:sz w:val="24"/>
        </w:rPr>
        <w:t xml:space="preserve">4/84-8/84     </w:t>
      </w:r>
      <w:r w:rsidRPr="007F71F8">
        <w:rPr>
          <w:spacing w:val="-3"/>
          <w:sz w:val="24"/>
        </w:rPr>
        <w:tab/>
      </w:r>
      <w:r w:rsidRPr="007F71F8">
        <w:rPr>
          <w:b/>
          <w:spacing w:val="-3"/>
          <w:sz w:val="24"/>
        </w:rPr>
        <w:t>Developmental Instructor</w:t>
      </w:r>
    </w:p>
    <w:p w14:paraId="7975C44B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1440"/>
        </w:tabs>
        <w:suppressAutoHyphens/>
        <w:jc w:val="both"/>
        <w:rPr>
          <w:spacing w:val="-3"/>
          <w:sz w:val="24"/>
        </w:rPr>
      </w:pPr>
      <w:r w:rsidRPr="007F71F8">
        <w:rPr>
          <w:spacing w:val="-3"/>
          <w:sz w:val="24"/>
        </w:rPr>
        <w:t xml:space="preserve">                       </w:t>
      </w:r>
      <w:r w:rsidRPr="007F71F8">
        <w:rPr>
          <w:spacing w:val="-3"/>
          <w:sz w:val="24"/>
        </w:rPr>
        <w:tab/>
        <w:t>St. Louis Association for Retarded Citizens</w:t>
      </w:r>
    </w:p>
    <w:p w14:paraId="35F85906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1440"/>
        </w:tabs>
        <w:suppressAutoHyphens/>
        <w:jc w:val="both"/>
        <w:rPr>
          <w:spacing w:val="-3"/>
          <w:sz w:val="24"/>
        </w:rPr>
      </w:pPr>
      <w:r w:rsidRPr="007F71F8">
        <w:rPr>
          <w:spacing w:val="-3"/>
          <w:sz w:val="24"/>
        </w:rPr>
        <w:t xml:space="preserve">                       </w:t>
      </w:r>
      <w:r w:rsidRPr="007F71F8">
        <w:rPr>
          <w:spacing w:val="-3"/>
          <w:sz w:val="24"/>
        </w:rPr>
        <w:tab/>
        <w:t>Creve Coeur, Missouri</w:t>
      </w:r>
    </w:p>
    <w:p w14:paraId="137C04B0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ind w:right="720"/>
        <w:rPr>
          <w:spacing w:val="-3"/>
          <w:sz w:val="24"/>
        </w:rPr>
      </w:pPr>
      <w:r w:rsidRPr="007F71F8">
        <w:rPr>
          <w:spacing w:val="-3"/>
          <w:sz w:val="24"/>
        </w:rPr>
        <w:t xml:space="preserve"> </w:t>
      </w:r>
    </w:p>
    <w:p w14:paraId="17CC8EAF" w14:textId="77777777" w:rsidR="00713F26" w:rsidRDefault="00713F26" w:rsidP="00B52EA5">
      <w:pPr>
        <w:widowControl/>
        <w:shd w:val="clear" w:color="auto" w:fill="FFFFFF"/>
        <w:tabs>
          <w:tab w:val="left" w:pos="-720"/>
          <w:tab w:val="left" w:pos="720"/>
          <w:tab w:val="left" w:pos="8640"/>
        </w:tabs>
        <w:suppressAutoHyphens/>
        <w:ind w:right="90"/>
        <w:rPr>
          <w:b/>
          <w:sz w:val="24"/>
          <w:szCs w:val="24"/>
        </w:rPr>
      </w:pPr>
    </w:p>
    <w:p w14:paraId="1D8A92A3" w14:textId="77777777" w:rsidR="00B5704A" w:rsidRPr="00B52EA5" w:rsidRDefault="00B52EA5" w:rsidP="00B52EA5">
      <w:pPr>
        <w:widowControl/>
        <w:shd w:val="clear" w:color="auto" w:fill="FFFFFF"/>
        <w:tabs>
          <w:tab w:val="left" w:pos="-720"/>
          <w:tab w:val="left" w:pos="720"/>
          <w:tab w:val="left" w:pos="8640"/>
        </w:tabs>
        <w:suppressAutoHyphens/>
        <w:ind w:right="9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PUBLICATIONS </w:t>
      </w:r>
    </w:p>
    <w:p w14:paraId="6828407E" w14:textId="77777777" w:rsidR="007F71F8" w:rsidRPr="007F71F8" w:rsidRDefault="007F71F8" w:rsidP="007F71F8">
      <w:pPr>
        <w:tabs>
          <w:tab w:val="left" w:pos="360"/>
        </w:tabs>
        <w:rPr>
          <w:sz w:val="24"/>
          <w:szCs w:val="24"/>
        </w:rPr>
      </w:pPr>
    </w:p>
    <w:p w14:paraId="6B3F1456" w14:textId="77777777" w:rsidR="00A650F7" w:rsidRDefault="00B52EA5" w:rsidP="00A650F7">
      <w:pPr>
        <w:widowControl/>
        <w:shd w:val="clear" w:color="auto" w:fill="FFFFFF"/>
        <w:tabs>
          <w:tab w:val="left" w:pos="-720"/>
          <w:tab w:val="left" w:pos="720"/>
          <w:tab w:val="left" w:pos="8640"/>
        </w:tabs>
        <w:suppressAutoHyphens/>
        <w:ind w:right="90"/>
        <w:rPr>
          <w:b/>
          <w:spacing w:val="-3"/>
          <w:sz w:val="24"/>
        </w:rPr>
      </w:pPr>
      <w:r>
        <w:rPr>
          <w:b/>
          <w:spacing w:val="-3"/>
          <w:sz w:val="24"/>
        </w:rPr>
        <w:tab/>
      </w:r>
      <w:r w:rsidR="007F71F8" w:rsidRPr="007F71F8">
        <w:rPr>
          <w:b/>
          <w:spacing w:val="-3"/>
          <w:sz w:val="24"/>
        </w:rPr>
        <w:t>SCHOLARLY BOOKS</w:t>
      </w:r>
    </w:p>
    <w:p w14:paraId="21C130A8" w14:textId="77777777" w:rsidR="00713F26" w:rsidRDefault="00713F26" w:rsidP="00A650F7">
      <w:pPr>
        <w:widowControl/>
        <w:shd w:val="clear" w:color="auto" w:fill="FFFFFF"/>
        <w:tabs>
          <w:tab w:val="left" w:pos="-720"/>
          <w:tab w:val="left" w:pos="720"/>
          <w:tab w:val="left" w:pos="8640"/>
        </w:tabs>
        <w:suppressAutoHyphens/>
        <w:ind w:right="90"/>
        <w:rPr>
          <w:sz w:val="24"/>
          <w:szCs w:val="24"/>
        </w:rPr>
      </w:pPr>
    </w:p>
    <w:p w14:paraId="052470EC" w14:textId="77777777" w:rsidR="00C01F7E" w:rsidRDefault="00A650F7" w:rsidP="00A650F7">
      <w:pPr>
        <w:widowControl/>
        <w:shd w:val="clear" w:color="auto" w:fill="FFFFFF"/>
        <w:tabs>
          <w:tab w:val="left" w:pos="-720"/>
          <w:tab w:val="left" w:pos="720"/>
          <w:tab w:val="left" w:pos="8640"/>
        </w:tabs>
        <w:suppressAutoHyphens/>
        <w:ind w:right="90"/>
        <w:rPr>
          <w:i/>
          <w:sz w:val="24"/>
          <w:szCs w:val="24"/>
        </w:rPr>
      </w:pPr>
      <w:r>
        <w:rPr>
          <w:sz w:val="24"/>
          <w:szCs w:val="24"/>
        </w:rPr>
        <w:t>O’Brien, G. (</w:t>
      </w:r>
      <w:r w:rsidR="00C01F7E">
        <w:rPr>
          <w:sz w:val="24"/>
          <w:szCs w:val="24"/>
        </w:rPr>
        <w:t>2022</w:t>
      </w:r>
      <w:r>
        <w:rPr>
          <w:sz w:val="24"/>
          <w:szCs w:val="24"/>
        </w:rPr>
        <w:t xml:space="preserve">). </w:t>
      </w:r>
      <w:r w:rsidRPr="00A650F7">
        <w:rPr>
          <w:i/>
          <w:sz w:val="24"/>
          <w:szCs w:val="24"/>
        </w:rPr>
        <w:t xml:space="preserve">Eugenics, </w:t>
      </w:r>
      <w:r w:rsidR="00752AD4">
        <w:rPr>
          <w:i/>
          <w:sz w:val="24"/>
          <w:szCs w:val="24"/>
        </w:rPr>
        <w:t>gen</w:t>
      </w:r>
      <w:r w:rsidRPr="00A650F7">
        <w:rPr>
          <w:i/>
          <w:sz w:val="24"/>
          <w:szCs w:val="24"/>
        </w:rPr>
        <w:t>etics and disabil</w:t>
      </w:r>
      <w:r w:rsidR="00C01F7E">
        <w:rPr>
          <w:i/>
          <w:sz w:val="24"/>
          <w:szCs w:val="24"/>
        </w:rPr>
        <w:t>ity in historical and contemporary</w:t>
      </w:r>
    </w:p>
    <w:p w14:paraId="0B43BA3E" w14:textId="620CC3C2" w:rsidR="00A650F7" w:rsidRPr="00A26123" w:rsidRDefault="00C01F7E" w:rsidP="00A650F7">
      <w:pPr>
        <w:widowControl/>
        <w:shd w:val="clear" w:color="auto" w:fill="FFFFFF"/>
        <w:tabs>
          <w:tab w:val="left" w:pos="-720"/>
          <w:tab w:val="left" w:pos="720"/>
          <w:tab w:val="left" w:pos="8640"/>
        </w:tabs>
        <w:suppressAutoHyphens/>
        <w:ind w:right="9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perspective</w:t>
      </w:r>
      <w:r w:rsidR="00A650F7" w:rsidRPr="00A650F7">
        <w:rPr>
          <w:i/>
          <w:sz w:val="24"/>
          <w:szCs w:val="24"/>
        </w:rPr>
        <w:t>s:</w:t>
      </w:r>
      <w:r w:rsidR="000C6F57">
        <w:rPr>
          <w:i/>
          <w:sz w:val="24"/>
          <w:szCs w:val="24"/>
        </w:rPr>
        <w:t xml:space="preserve"> </w:t>
      </w:r>
      <w:r w:rsidR="00A650F7" w:rsidRPr="00A650F7">
        <w:rPr>
          <w:i/>
          <w:sz w:val="24"/>
          <w:szCs w:val="24"/>
        </w:rPr>
        <w:t>Social work implications</w:t>
      </w:r>
      <w:r w:rsidR="00A650F7">
        <w:rPr>
          <w:sz w:val="24"/>
          <w:szCs w:val="24"/>
        </w:rPr>
        <w:t xml:space="preserve">. </w:t>
      </w:r>
      <w:r w:rsidR="00752AD4">
        <w:rPr>
          <w:sz w:val="24"/>
          <w:szCs w:val="24"/>
        </w:rPr>
        <w:t>Oxford University Press</w:t>
      </w:r>
      <w:r w:rsidR="00A650F7">
        <w:rPr>
          <w:sz w:val="24"/>
          <w:szCs w:val="24"/>
        </w:rPr>
        <w:t xml:space="preserve">. </w:t>
      </w:r>
    </w:p>
    <w:p w14:paraId="404C97A4" w14:textId="77777777" w:rsidR="00A650F7" w:rsidRDefault="00A650F7" w:rsidP="00A650F7">
      <w:pPr>
        <w:widowControl/>
        <w:shd w:val="clear" w:color="auto" w:fill="FFFFFF"/>
        <w:tabs>
          <w:tab w:val="left" w:pos="-720"/>
          <w:tab w:val="left" w:pos="720"/>
          <w:tab w:val="left" w:pos="8640"/>
        </w:tabs>
        <w:suppressAutoHyphens/>
        <w:ind w:right="90"/>
        <w:rPr>
          <w:sz w:val="24"/>
          <w:szCs w:val="24"/>
        </w:rPr>
      </w:pPr>
    </w:p>
    <w:p w14:paraId="5562547B" w14:textId="77777777" w:rsidR="0008545A" w:rsidRDefault="00A650F7" w:rsidP="00A650F7">
      <w:pPr>
        <w:widowControl/>
        <w:shd w:val="clear" w:color="auto" w:fill="FFFFFF"/>
        <w:tabs>
          <w:tab w:val="left" w:pos="-720"/>
          <w:tab w:val="left" w:pos="720"/>
          <w:tab w:val="left" w:pos="8640"/>
        </w:tabs>
        <w:suppressAutoHyphens/>
        <w:ind w:right="90"/>
        <w:rPr>
          <w:sz w:val="24"/>
          <w:szCs w:val="24"/>
        </w:rPr>
      </w:pPr>
      <w:r>
        <w:rPr>
          <w:sz w:val="24"/>
          <w:szCs w:val="24"/>
        </w:rPr>
        <w:t>O’Brien, G. (</w:t>
      </w:r>
      <w:r w:rsidR="0008545A">
        <w:rPr>
          <w:sz w:val="24"/>
          <w:szCs w:val="24"/>
        </w:rPr>
        <w:t>2021</w:t>
      </w:r>
      <w:r>
        <w:rPr>
          <w:sz w:val="24"/>
          <w:szCs w:val="24"/>
        </w:rPr>
        <w:t xml:space="preserve">). </w:t>
      </w:r>
      <w:r w:rsidRPr="00A650F7">
        <w:rPr>
          <w:i/>
          <w:sz w:val="24"/>
          <w:szCs w:val="24"/>
        </w:rPr>
        <w:t>43 essential policies for social workers</w:t>
      </w:r>
      <w:r>
        <w:rPr>
          <w:sz w:val="24"/>
          <w:szCs w:val="24"/>
        </w:rPr>
        <w:t>.</w:t>
      </w:r>
      <w:r w:rsidR="00A26123">
        <w:rPr>
          <w:sz w:val="24"/>
          <w:szCs w:val="24"/>
        </w:rPr>
        <w:t xml:space="preserve"> </w:t>
      </w:r>
      <w:r>
        <w:rPr>
          <w:sz w:val="24"/>
          <w:szCs w:val="24"/>
        </w:rPr>
        <w:t>Washington, DC:</w:t>
      </w:r>
      <w:r w:rsidR="0008545A">
        <w:rPr>
          <w:sz w:val="24"/>
          <w:szCs w:val="24"/>
        </w:rPr>
        <w:t xml:space="preserve"> </w:t>
      </w:r>
      <w:r>
        <w:rPr>
          <w:sz w:val="24"/>
          <w:szCs w:val="24"/>
        </w:rPr>
        <w:t>NASW</w:t>
      </w:r>
    </w:p>
    <w:p w14:paraId="384FCDB9" w14:textId="77777777" w:rsidR="00A650F7" w:rsidRDefault="0008545A" w:rsidP="00A650F7">
      <w:pPr>
        <w:widowControl/>
        <w:shd w:val="clear" w:color="auto" w:fill="FFFFFF"/>
        <w:tabs>
          <w:tab w:val="left" w:pos="-720"/>
          <w:tab w:val="left" w:pos="720"/>
          <w:tab w:val="left" w:pos="8640"/>
        </w:tabs>
        <w:suppressAutoHyphens/>
        <w:ind w:right="90"/>
        <w:rPr>
          <w:sz w:val="24"/>
          <w:szCs w:val="24"/>
        </w:rPr>
      </w:pPr>
      <w:r>
        <w:rPr>
          <w:sz w:val="24"/>
          <w:szCs w:val="24"/>
        </w:rPr>
        <w:tab/>
      </w:r>
      <w:r w:rsidR="00A650F7">
        <w:rPr>
          <w:sz w:val="24"/>
          <w:szCs w:val="24"/>
        </w:rPr>
        <w:t>Press.</w:t>
      </w:r>
    </w:p>
    <w:p w14:paraId="68940048" w14:textId="77777777" w:rsidR="00A650F7" w:rsidRDefault="00A650F7" w:rsidP="00A650F7">
      <w:pPr>
        <w:widowControl/>
        <w:shd w:val="clear" w:color="auto" w:fill="FFFFFF"/>
        <w:tabs>
          <w:tab w:val="left" w:pos="-720"/>
          <w:tab w:val="left" w:pos="720"/>
          <w:tab w:val="left" w:pos="8640"/>
        </w:tabs>
        <w:suppressAutoHyphens/>
        <w:ind w:right="90"/>
        <w:rPr>
          <w:i/>
          <w:sz w:val="24"/>
          <w:szCs w:val="24"/>
        </w:rPr>
      </w:pPr>
    </w:p>
    <w:p w14:paraId="10DBAE57" w14:textId="77777777" w:rsidR="00B52EA5" w:rsidRDefault="00815E1E" w:rsidP="00A650F7">
      <w:pPr>
        <w:widowControl/>
        <w:shd w:val="clear" w:color="auto" w:fill="FFFFFF"/>
        <w:tabs>
          <w:tab w:val="left" w:pos="-720"/>
          <w:tab w:val="left" w:pos="720"/>
          <w:tab w:val="left" w:pos="8640"/>
        </w:tabs>
        <w:suppressAutoHyphens/>
        <w:ind w:right="90"/>
        <w:rPr>
          <w:i/>
          <w:sz w:val="24"/>
          <w:szCs w:val="24"/>
        </w:rPr>
      </w:pPr>
      <w:r w:rsidRPr="00E76C03">
        <w:rPr>
          <w:i/>
          <w:vanish/>
          <w:sz w:val="24"/>
          <w:szCs w:val="24"/>
        </w:rPr>
        <w:fldChar w:fldCharType="begin"/>
      </w:r>
      <w:r w:rsidRPr="00E76C03">
        <w:rPr>
          <w:i/>
          <w:vanish/>
          <w:sz w:val="24"/>
          <w:szCs w:val="24"/>
        </w:rPr>
        <w:instrText xml:space="preserve">PRIVATE </w:instrText>
      </w:r>
      <w:r w:rsidRPr="00E76C03">
        <w:rPr>
          <w:i/>
          <w:vanish/>
          <w:sz w:val="24"/>
          <w:szCs w:val="24"/>
        </w:rPr>
        <w:fldChar w:fldCharType="end"/>
      </w:r>
      <w:r w:rsidR="00B52EA5">
        <w:rPr>
          <w:sz w:val="24"/>
          <w:szCs w:val="24"/>
        </w:rPr>
        <w:t>O’Brien, G. (2019</w:t>
      </w:r>
      <w:r w:rsidRPr="007F71F8">
        <w:rPr>
          <w:sz w:val="24"/>
          <w:szCs w:val="24"/>
        </w:rPr>
        <w:t xml:space="preserve">). </w:t>
      </w:r>
      <w:r w:rsidRPr="007F71F8">
        <w:rPr>
          <w:i/>
          <w:sz w:val="24"/>
          <w:szCs w:val="24"/>
        </w:rPr>
        <w:t>Metaphor analysis i</w:t>
      </w:r>
      <w:r w:rsidR="00B52EA5">
        <w:rPr>
          <w:i/>
          <w:sz w:val="24"/>
          <w:szCs w:val="24"/>
        </w:rPr>
        <w:t>n public policy and private practice: A social</w:t>
      </w:r>
    </w:p>
    <w:p w14:paraId="56BBED76" w14:textId="77777777" w:rsidR="00815E1E" w:rsidRPr="00B52EA5" w:rsidRDefault="00B52EA5" w:rsidP="00815E1E">
      <w:pPr>
        <w:widowControl/>
        <w:tabs>
          <w:tab w:val="left" w:pos="-720"/>
        </w:tabs>
        <w:suppressAutoHyphens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work perspective</w:t>
      </w:r>
      <w:r w:rsidR="00815E1E" w:rsidRPr="007F71F8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Washington, DC: </w:t>
      </w:r>
      <w:r w:rsidR="00815E1E">
        <w:rPr>
          <w:sz w:val="24"/>
          <w:szCs w:val="24"/>
        </w:rPr>
        <w:t>NASW Press.</w:t>
      </w:r>
    </w:p>
    <w:p w14:paraId="0291A801" w14:textId="77777777" w:rsidR="00815E1E" w:rsidRDefault="00815E1E" w:rsidP="00815E1E">
      <w:pPr>
        <w:tabs>
          <w:tab w:val="left" w:pos="360"/>
        </w:tabs>
        <w:rPr>
          <w:sz w:val="24"/>
          <w:szCs w:val="24"/>
        </w:rPr>
      </w:pPr>
    </w:p>
    <w:p w14:paraId="28E6E390" w14:textId="77777777" w:rsidR="00815E1E" w:rsidRPr="007F71F8" w:rsidRDefault="00815E1E" w:rsidP="00815E1E">
      <w:pPr>
        <w:tabs>
          <w:tab w:val="left" w:pos="360"/>
        </w:tabs>
        <w:rPr>
          <w:i/>
          <w:sz w:val="24"/>
          <w:szCs w:val="24"/>
        </w:rPr>
      </w:pPr>
      <w:r>
        <w:rPr>
          <w:sz w:val="24"/>
          <w:szCs w:val="24"/>
        </w:rPr>
        <w:t>O’Brien, G. (2018</w:t>
      </w:r>
      <w:r w:rsidRPr="007F71F8">
        <w:rPr>
          <w:sz w:val="24"/>
          <w:szCs w:val="24"/>
        </w:rPr>
        <w:t xml:space="preserve">). </w:t>
      </w:r>
      <w:r w:rsidRPr="007F71F8">
        <w:rPr>
          <w:i/>
          <w:sz w:val="24"/>
          <w:szCs w:val="24"/>
        </w:rPr>
        <w:t>Contagion and the national body: The organism metaphor in</w:t>
      </w:r>
    </w:p>
    <w:p w14:paraId="3CB4E3CE" w14:textId="77777777" w:rsidR="00815E1E" w:rsidRDefault="00815E1E" w:rsidP="00815E1E">
      <w:pPr>
        <w:tabs>
          <w:tab w:val="left" w:pos="360"/>
        </w:tabs>
        <w:ind w:left="720"/>
        <w:rPr>
          <w:sz w:val="24"/>
          <w:szCs w:val="24"/>
        </w:rPr>
      </w:pPr>
      <w:r w:rsidRPr="007F71F8">
        <w:rPr>
          <w:i/>
          <w:sz w:val="24"/>
          <w:szCs w:val="24"/>
        </w:rPr>
        <w:t>American thought.</w:t>
      </w:r>
      <w:r>
        <w:rPr>
          <w:sz w:val="24"/>
          <w:szCs w:val="24"/>
        </w:rPr>
        <w:t xml:space="preserve"> Routledge Press.</w:t>
      </w:r>
    </w:p>
    <w:p w14:paraId="0294342D" w14:textId="77777777" w:rsidR="00815E1E" w:rsidRPr="00E76C03" w:rsidRDefault="00815E1E" w:rsidP="00815E1E">
      <w:pPr>
        <w:tabs>
          <w:tab w:val="left" w:pos="360"/>
        </w:tabs>
        <w:ind w:left="720"/>
        <w:rPr>
          <w:sz w:val="24"/>
          <w:szCs w:val="24"/>
        </w:rPr>
      </w:pPr>
    </w:p>
    <w:p w14:paraId="0AA249C3" w14:textId="77777777" w:rsidR="007F71F8" w:rsidRPr="007F71F8" w:rsidRDefault="007F71F8" w:rsidP="007F71F8">
      <w:pPr>
        <w:widowControl/>
        <w:tabs>
          <w:tab w:val="left" w:pos="-720"/>
          <w:tab w:val="left" w:pos="720"/>
          <w:tab w:val="left" w:pos="8640"/>
        </w:tabs>
        <w:suppressAutoHyphens/>
        <w:ind w:right="90"/>
        <w:rPr>
          <w:i/>
          <w:spacing w:val="-3"/>
          <w:sz w:val="24"/>
          <w:szCs w:val="24"/>
        </w:rPr>
      </w:pPr>
      <w:r w:rsidRPr="007F71F8">
        <w:rPr>
          <w:spacing w:val="-3"/>
          <w:sz w:val="24"/>
          <w:szCs w:val="24"/>
        </w:rPr>
        <w:t xml:space="preserve">O’Brien, G. (2013). </w:t>
      </w:r>
      <w:r w:rsidRPr="007F71F8">
        <w:rPr>
          <w:i/>
          <w:spacing w:val="-3"/>
          <w:sz w:val="24"/>
          <w:szCs w:val="24"/>
        </w:rPr>
        <w:t>Framing the moron: The social construction of feeble-mindedness</w:t>
      </w:r>
    </w:p>
    <w:p w14:paraId="0EF48627" w14:textId="77777777" w:rsidR="001E5C52" w:rsidRDefault="007F71F8" w:rsidP="001E5C52">
      <w:pPr>
        <w:widowControl/>
        <w:tabs>
          <w:tab w:val="left" w:pos="-720"/>
          <w:tab w:val="left" w:pos="720"/>
          <w:tab w:val="left" w:pos="8640"/>
        </w:tabs>
        <w:suppressAutoHyphens/>
        <w:ind w:right="90"/>
        <w:rPr>
          <w:spacing w:val="-3"/>
          <w:sz w:val="24"/>
          <w:szCs w:val="24"/>
        </w:rPr>
      </w:pPr>
      <w:r w:rsidRPr="007F71F8">
        <w:rPr>
          <w:i/>
          <w:spacing w:val="-3"/>
          <w:sz w:val="24"/>
          <w:szCs w:val="24"/>
        </w:rPr>
        <w:tab/>
        <w:t>during the eugenic era</w:t>
      </w:r>
      <w:r w:rsidRPr="007F71F8">
        <w:rPr>
          <w:spacing w:val="-3"/>
          <w:sz w:val="24"/>
          <w:szCs w:val="24"/>
        </w:rPr>
        <w:t>.  Manchester, England: Manchester University Press.</w:t>
      </w:r>
    </w:p>
    <w:p w14:paraId="55CB3523" w14:textId="77777777" w:rsidR="007F71F8" w:rsidRPr="007F71F8" w:rsidRDefault="00B52EA5" w:rsidP="001E5C52">
      <w:pPr>
        <w:widowControl/>
        <w:tabs>
          <w:tab w:val="left" w:pos="-720"/>
          <w:tab w:val="left" w:pos="720"/>
          <w:tab w:val="left" w:pos="8640"/>
        </w:tabs>
        <w:suppressAutoHyphens/>
        <w:ind w:right="90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  <w:t xml:space="preserve">Paperback version </w:t>
      </w:r>
      <w:r w:rsidR="001E5C52">
        <w:rPr>
          <w:spacing w:val="-3"/>
          <w:sz w:val="24"/>
          <w:szCs w:val="24"/>
        </w:rPr>
        <w:t>release</w:t>
      </w:r>
      <w:r>
        <w:rPr>
          <w:spacing w:val="-3"/>
          <w:sz w:val="24"/>
          <w:szCs w:val="24"/>
        </w:rPr>
        <w:t>d</w:t>
      </w:r>
      <w:r w:rsidR="001E5C52">
        <w:rPr>
          <w:spacing w:val="-3"/>
          <w:sz w:val="24"/>
          <w:szCs w:val="24"/>
        </w:rPr>
        <w:t xml:space="preserve"> in February, 2016.</w:t>
      </w:r>
    </w:p>
    <w:p w14:paraId="10C55DC6" w14:textId="77777777" w:rsidR="00713F26" w:rsidRPr="007F71F8" w:rsidRDefault="00713F26" w:rsidP="007F71F8">
      <w:pPr>
        <w:shd w:val="clear" w:color="auto" w:fill="FFFFFF"/>
        <w:tabs>
          <w:tab w:val="left" w:pos="720"/>
          <w:tab w:val="center" w:pos="4680"/>
        </w:tabs>
        <w:suppressAutoHyphens/>
        <w:rPr>
          <w:b/>
          <w:spacing w:val="-3"/>
          <w:sz w:val="24"/>
        </w:rPr>
      </w:pPr>
    </w:p>
    <w:p w14:paraId="7EAB2ACD" w14:textId="77777777" w:rsidR="007F71F8" w:rsidRPr="007F71F8" w:rsidRDefault="00B52EA5" w:rsidP="007F71F8">
      <w:pPr>
        <w:shd w:val="clear" w:color="auto" w:fill="FFFFFF"/>
        <w:tabs>
          <w:tab w:val="left" w:pos="720"/>
          <w:tab w:val="center" w:pos="4680"/>
        </w:tabs>
        <w:suppressAutoHyphens/>
        <w:rPr>
          <w:b/>
          <w:spacing w:val="-3"/>
          <w:sz w:val="24"/>
        </w:rPr>
      </w:pPr>
      <w:r>
        <w:rPr>
          <w:b/>
          <w:spacing w:val="-3"/>
          <w:sz w:val="24"/>
        </w:rPr>
        <w:tab/>
      </w:r>
      <w:r w:rsidR="00A650F7">
        <w:rPr>
          <w:b/>
          <w:spacing w:val="-3"/>
          <w:sz w:val="24"/>
        </w:rPr>
        <w:t xml:space="preserve">JOURNAL </w:t>
      </w:r>
      <w:r w:rsidR="007F71F8" w:rsidRPr="007F71F8">
        <w:rPr>
          <w:b/>
          <w:spacing w:val="-3"/>
          <w:sz w:val="24"/>
        </w:rPr>
        <w:t>PUBLICATIONS</w:t>
      </w:r>
      <w:r>
        <w:rPr>
          <w:b/>
          <w:spacing w:val="-3"/>
          <w:sz w:val="24"/>
        </w:rPr>
        <w:t xml:space="preserve"> (All peer-reviewed</w:t>
      </w:r>
      <w:r w:rsidR="007F71F8" w:rsidRPr="007F71F8">
        <w:rPr>
          <w:b/>
          <w:spacing w:val="-3"/>
          <w:sz w:val="24"/>
        </w:rPr>
        <w:t>, except as noted)</w:t>
      </w:r>
    </w:p>
    <w:p w14:paraId="0795EB52" w14:textId="77777777" w:rsidR="007F71F8" w:rsidRPr="007F71F8" w:rsidRDefault="007F71F8" w:rsidP="007F71F8">
      <w:pPr>
        <w:shd w:val="clear" w:color="auto" w:fill="FFFFFF"/>
        <w:rPr>
          <w:spacing w:val="-3"/>
          <w:sz w:val="24"/>
        </w:rPr>
      </w:pPr>
    </w:p>
    <w:p w14:paraId="1D714B2F" w14:textId="77777777" w:rsidR="001D05CB" w:rsidRDefault="00EF5D34" w:rsidP="009F73F7">
      <w:pPr>
        <w:rPr>
          <w:sz w:val="24"/>
          <w:szCs w:val="24"/>
        </w:rPr>
      </w:pPr>
      <w:r>
        <w:rPr>
          <w:sz w:val="24"/>
          <w:szCs w:val="24"/>
        </w:rPr>
        <w:t xml:space="preserve">O’Brien, G., Carter, K., &amp; </w:t>
      </w:r>
      <w:r w:rsidR="00534780">
        <w:rPr>
          <w:sz w:val="24"/>
          <w:szCs w:val="24"/>
        </w:rPr>
        <w:t>Swanke, J. (2018</w:t>
      </w:r>
      <w:r>
        <w:rPr>
          <w:sz w:val="24"/>
          <w:szCs w:val="24"/>
        </w:rPr>
        <w:t>).</w:t>
      </w:r>
      <w:r w:rsidR="001D05CB">
        <w:rPr>
          <w:sz w:val="24"/>
          <w:szCs w:val="24"/>
        </w:rPr>
        <w:t xml:space="preserve"> The utility of simulated clients in macro</w:t>
      </w:r>
    </w:p>
    <w:p w14:paraId="1E5E0BDD" w14:textId="77777777" w:rsidR="00EF5D34" w:rsidRDefault="001D05CB" w:rsidP="001D05CB">
      <w:pPr>
        <w:ind w:firstLine="720"/>
        <w:rPr>
          <w:sz w:val="24"/>
          <w:szCs w:val="24"/>
        </w:rPr>
      </w:pPr>
      <w:r>
        <w:rPr>
          <w:sz w:val="24"/>
          <w:szCs w:val="24"/>
        </w:rPr>
        <w:t>practice courses.</w:t>
      </w:r>
      <w:r w:rsidR="00EF5D34">
        <w:rPr>
          <w:sz w:val="24"/>
          <w:szCs w:val="24"/>
        </w:rPr>
        <w:t xml:space="preserve"> </w:t>
      </w:r>
      <w:r w:rsidR="00EF5D34">
        <w:rPr>
          <w:i/>
          <w:sz w:val="24"/>
          <w:szCs w:val="24"/>
        </w:rPr>
        <w:t>Journal of Teaching in</w:t>
      </w:r>
      <w:r w:rsidR="009F73F7">
        <w:rPr>
          <w:sz w:val="24"/>
          <w:szCs w:val="24"/>
        </w:rPr>
        <w:t xml:space="preserve"> </w:t>
      </w:r>
      <w:r w:rsidR="00EF5D34">
        <w:rPr>
          <w:i/>
          <w:sz w:val="24"/>
          <w:szCs w:val="24"/>
        </w:rPr>
        <w:t>Social Work</w:t>
      </w:r>
      <w:r w:rsidR="00EA2746" w:rsidRPr="00EA2746">
        <w:rPr>
          <w:i/>
          <w:sz w:val="24"/>
          <w:szCs w:val="24"/>
        </w:rPr>
        <w:t>, 38,</w:t>
      </w:r>
      <w:r>
        <w:rPr>
          <w:sz w:val="24"/>
          <w:szCs w:val="24"/>
        </w:rPr>
        <w:t xml:space="preserve"> </w:t>
      </w:r>
      <w:r w:rsidR="00EA2746">
        <w:rPr>
          <w:sz w:val="24"/>
          <w:szCs w:val="24"/>
        </w:rPr>
        <w:t>551-568.</w:t>
      </w:r>
    </w:p>
    <w:p w14:paraId="69402E15" w14:textId="77777777" w:rsidR="00713F26" w:rsidRDefault="00713F26" w:rsidP="009B7662">
      <w:pPr>
        <w:widowControl/>
        <w:tabs>
          <w:tab w:val="left" w:pos="-720"/>
        </w:tabs>
        <w:suppressAutoHyphens/>
        <w:rPr>
          <w:sz w:val="24"/>
          <w:szCs w:val="24"/>
        </w:rPr>
      </w:pPr>
    </w:p>
    <w:p w14:paraId="5E34B94A" w14:textId="77777777" w:rsidR="009B7662" w:rsidRPr="00E76C03" w:rsidRDefault="00815E1E" w:rsidP="009B7662">
      <w:pPr>
        <w:widowControl/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O’Brien, G. (2016</w:t>
      </w:r>
      <w:r w:rsidR="009B7662" w:rsidRPr="00E76C03">
        <w:rPr>
          <w:sz w:val="24"/>
          <w:szCs w:val="24"/>
        </w:rPr>
        <w:t>). The historical and contemporary context of eugenic incentive</w:t>
      </w:r>
    </w:p>
    <w:p w14:paraId="27B527AC" w14:textId="77777777" w:rsidR="009B7662" w:rsidRPr="00E76C03" w:rsidRDefault="009B7662" w:rsidP="009B7662">
      <w:pPr>
        <w:widowControl/>
        <w:tabs>
          <w:tab w:val="left" w:pos="-720"/>
        </w:tabs>
        <w:suppressAutoHyphens/>
        <w:rPr>
          <w:sz w:val="24"/>
          <w:szCs w:val="24"/>
        </w:rPr>
      </w:pPr>
      <w:r w:rsidRPr="00E76C03">
        <w:rPr>
          <w:sz w:val="24"/>
          <w:szCs w:val="24"/>
        </w:rPr>
        <w:tab/>
        <w:t>provision: Social justice implicatio</w:t>
      </w:r>
      <w:r w:rsidR="00815E1E">
        <w:rPr>
          <w:sz w:val="24"/>
          <w:szCs w:val="24"/>
        </w:rPr>
        <w:t xml:space="preserve">ns. Invited book chapter, </w:t>
      </w:r>
      <w:r w:rsidRPr="00E76C03">
        <w:rPr>
          <w:sz w:val="24"/>
          <w:szCs w:val="24"/>
        </w:rPr>
        <w:t>published in the</w:t>
      </w:r>
    </w:p>
    <w:p w14:paraId="6BBFB884" w14:textId="77777777" w:rsidR="009B7662" w:rsidRDefault="009B7662" w:rsidP="009B7662">
      <w:pPr>
        <w:widowControl/>
        <w:tabs>
          <w:tab w:val="left" w:pos="-720"/>
        </w:tabs>
        <w:suppressAutoHyphens/>
        <w:rPr>
          <w:sz w:val="24"/>
          <w:szCs w:val="24"/>
        </w:rPr>
      </w:pPr>
      <w:r w:rsidRPr="00E76C03">
        <w:rPr>
          <w:sz w:val="24"/>
          <w:szCs w:val="24"/>
        </w:rPr>
        <w:tab/>
        <w:t xml:space="preserve">edited book </w:t>
      </w:r>
      <w:r>
        <w:rPr>
          <w:i/>
          <w:sz w:val="24"/>
          <w:szCs w:val="24"/>
        </w:rPr>
        <w:t>Advances in Sociology</w:t>
      </w:r>
      <w:r w:rsidRPr="00E76C03">
        <w:rPr>
          <w:i/>
          <w:sz w:val="24"/>
          <w:szCs w:val="24"/>
        </w:rPr>
        <w:t xml:space="preserve"> Research</w:t>
      </w:r>
      <w:r>
        <w:rPr>
          <w:i/>
          <w:sz w:val="24"/>
          <w:szCs w:val="24"/>
        </w:rPr>
        <w:t>, Volume 20</w:t>
      </w:r>
      <w:r w:rsidRPr="00E76C03">
        <w:rPr>
          <w:i/>
          <w:sz w:val="24"/>
          <w:szCs w:val="24"/>
        </w:rPr>
        <w:t>.</w:t>
      </w:r>
      <w:r w:rsidRPr="00E76C03">
        <w:rPr>
          <w:sz w:val="24"/>
          <w:szCs w:val="24"/>
        </w:rPr>
        <w:t xml:space="preserve"> </w:t>
      </w:r>
      <w:r>
        <w:rPr>
          <w:sz w:val="24"/>
          <w:szCs w:val="24"/>
        </w:rPr>
        <w:t>Nova Science</w:t>
      </w:r>
    </w:p>
    <w:p w14:paraId="35168149" w14:textId="77777777" w:rsidR="009B7662" w:rsidRPr="00E76C03" w:rsidRDefault="009B7662" w:rsidP="009B7662">
      <w:pPr>
        <w:widowControl/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ab/>
        <w:t>Pu</w:t>
      </w:r>
      <w:r w:rsidR="00815E1E">
        <w:rPr>
          <w:sz w:val="24"/>
          <w:szCs w:val="24"/>
        </w:rPr>
        <w:t>blishers</w:t>
      </w:r>
      <w:r>
        <w:rPr>
          <w:sz w:val="24"/>
          <w:szCs w:val="24"/>
        </w:rPr>
        <w:t>.</w:t>
      </w:r>
    </w:p>
    <w:p w14:paraId="3B6AA590" w14:textId="77777777" w:rsidR="00A650F7" w:rsidRDefault="00A650F7" w:rsidP="007F71F8">
      <w:pPr>
        <w:widowControl/>
        <w:tabs>
          <w:tab w:val="left" w:pos="-720"/>
          <w:tab w:val="left" w:pos="720"/>
          <w:tab w:val="left" w:pos="8640"/>
        </w:tabs>
        <w:suppressAutoHyphens/>
        <w:ind w:right="90"/>
        <w:rPr>
          <w:spacing w:val="-3"/>
          <w:sz w:val="24"/>
          <w:szCs w:val="24"/>
        </w:rPr>
      </w:pPr>
    </w:p>
    <w:p w14:paraId="055E4934" w14:textId="77777777" w:rsidR="007F71F8" w:rsidRPr="007F71F8" w:rsidRDefault="007F71F8" w:rsidP="007F71F8">
      <w:pPr>
        <w:widowControl/>
        <w:tabs>
          <w:tab w:val="left" w:pos="-720"/>
          <w:tab w:val="left" w:pos="720"/>
          <w:tab w:val="left" w:pos="8640"/>
        </w:tabs>
        <w:suppressAutoHyphens/>
        <w:ind w:right="90"/>
        <w:rPr>
          <w:spacing w:val="-3"/>
          <w:sz w:val="24"/>
          <w:szCs w:val="24"/>
        </w:rPr>
      </w:pPr>
      <w:r w:rsidRPr="007F71F8">
        <w:rPr>
          <w:spacing w:val="-3"/>
          <w:sz w:val="24"/>
          <w:szCs w:val="24"/>
        </w:rPr>
        <w:t>O’Brien, G. (2013). Margaret Sanger and the Nazis: How many degrees of separation?</w:t>
      </w:r>
    </w:p>
    <w:p w14:paraId="0D2AF2BC" w14:textId="77777777" w:rsidR="007F71F8" w:rsidRPr="007F71F8" w:rsidRDefault="007F71F8" w:rsidP="007F71F8">
      <w:pPr>
        <w:widowControl/>
        <w:tabs>
          <w:tab w:val="left" w:pos="-720"/>
          <w:tab w:val="left" w:pos="720"/>
          <w:tab w:val="left" w:pos="8640"/>
        </w:tabs>
        <w:suppressAutoHyphens/>
        <w:ind w:right="90"/>
        <w:rPr>
          <w:spacing w:val="-3"/>
          <w:sz w:val="24"/>
          <w:szCs w:val="24"/>
        </w:rPr>
      </w:pPr>
      <w:r w:rsidRPr="007F71F8">
        <w:rPr>
          <w:spacing w:val="-3"/>
          <w:sz w:val="24"/>
          <w:szCs w:val="24"/>
        </w:rPr>
        <w:tab/>
      </w:r>
      <w:r w:rsidRPr="007F71F8">
        <w:rPr>
          <w:i/>
          <w:spacing w:val="-3"/>
          <w:sz w:val="24"/>
          <w:szCs w:val="24"/>
        </w:rPr>
        <w:t xml:space="preserve">Social Work, 58, </w:t>
      </w:r>
      <w:r w:rsidRPr="007F71F8">
        <w:rPr>
          <w:spacing w:val="-3"/>
          <w:sz w:val="24"/>
          <w:szCs w:val="24"/>
        </w:rPr>
        <w:t>285-287.</w:t>
      </w:r>
    </w:p>
    <w:p w14:paraId="43AEDB88" w14:textId="77777777" w:rsidR="007F71F8" w:rsidRPr="007F71F8" w:rsidRDefault="007F71F8" w:rsidP="007F71F8">
      <w:pPr>
        <w:widowControl/>
        <w:tabs>
          <w:tab w:val="left" w:pos="-720"/>
          <w:tab w:val="left" w:pos="720"/>
          <w:tab w:val="left" w:pos="8640"/>
        </w:tabs>
        <w:suppressAutoHyphens/>
        <w:ind w:right="90"/>
        <w:rPr>
          <w:i/>
          <w:spacing w:val="-3"/>
          <w:sz w:val="24"/>
          <w:szCs w:val="24"/>
        </w:rPr>
      </w:pPr>
    </w:p>
    <w:p w14:paraId="2628C3F4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8640"/>
        </w:tabs>
        <w:suppressAutoHyphens/>
        <w:rPr>
          <w:spacing w:val="-3"/>
          <w:sz w:val="24"/>
        </w:rPr>
      </w:pPr>
      <w:r w:rsidRPr="007F71F8">
        <w:rPr>
          <w:spacing w:val="-3"/>
          <w:sz w:val="24"/>
          <w:szCs w:val="24"/>
        </w:rPr>
        <w:t>O’Brien, G. (2011a). “</w:t>
      </w:r>
      <w:r w:rsidRPr="007F71F8">
        <w:rPr>
          <w:spacing w:val="-3"/>
          <w:sz w:val="24"/>
        </w:rPr>
        <w:t>Eugenics, genetics and the minority group model of disabilities:</w:t>
      </w:r>
    </w:p>
    <w:p w14:paraId="04F22F6D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20"/>
          <w:tab w:val="left" w:pos="8640"/>
        </w:tabs>
        <w:suppressAutoHyphens/>
        <w:rPr>
          <w:spacing w:val="-3"/>
          <w:sz w:val="24"/>
        </w:rPr>
      </w:pPr>
      <w:r w:rsidRPr="007F71F8">
        <w:rPr>
          <w:spacing w:val="-3"/>
          <w:sz w:val="24"/>
        </w:rPr>
        <w:tab/>
        <w:t xml:space="preserve">Implications for social work advocacy.” </w:t>
      </w:r>
      <w:r w:rsidRPr="007F71F8">
        <w:rPr>
          <w:i/>
          <w:spacing w:val="-3"/>
          <w:sz w:val="24"/>
        </w:rPr>
        <w:t>Social Work</w:t>
      </w:r>
      <w:r w:rsidRPr="007F71F8">
        <w:rPr>
          <w:spacing w:val="-3"/>
          <w:sz w:val="24"/>
        </w:rPr>
        <w:t xml:space="preserve">, </w:t>
      </w:r>
      <w:r w:rsidRPr="001E5C52">
        <w:rPr>
          <w:i/>
          <w:spacing w:val="-3"/>
          <w:sz w:val="24"/>
        </w:rPr>
        <w:t>56</w:t>
      </w:r>
      <w:r w:rsidRPr="007F71F8">
        <w:rPr>
          <w:spacing w:val="-3"/>
          <w:sz w:val="24"/>
        </w:rPr>
        <w:t>, 347-354.</w:t>
      </w:r>
    </w:p>
    <w:p w14:paraId="5A121C86" w14:textId="77777777" w:rsidR="009F73F7" w:rsidRDefault="009F73F7" w:rsidP="007F71F8">
      <w:pPr>
        <w:rPr>
          <w:sz w:val="24"/>
          <w:szCs w:val="24"/>
        </w:rPr>
      </w:pPr>
    </w:p>
    <w:p w14:paraId="03DD15CD" w14:textId="77777777" w:rsidR="007F71F8" w:rsidRPr="007F71F8" w:rsidRDefault="007F71F8" w:rsidP="007F71F8">
      <w:pPr>
        <w:rPr>
          <w:sz w:val="24"/>
          <w:szCs w:val="24"/>
        </w:rPr>
      </w:pPr>
      <w:r w:rsidRPr="007F71F8">
        <w:rPr>
          <w:sz w:val="24"/>
          <w:szCs w:val="24"/>
        </w:rPr>
        <w:t>O’Brien, G. (2011b). “Anchors on the ship of progress and weeds in the human</w:t>
      </w:r>
    </w:p>
    <w:p w14:paraId="539A1A23" w14:textId="77777777" w:rsidR="007F71F8" w:rsidRPr="007F71F8" w:rsidRDefault="007F71F8" w:rsidP="007F71F8">
      <w:pPr>
        <w:ind w:firstLine="720"/>
        <w:rPr>
          <w:i/>
          <w:sz w:val="24"/>
          <w:szCs w:val="24"/>
        </w:rPr>
      </w:pPr>
      <w:r w:rsidRPr="007F71F8">
        <w:rPr>
          <w:sz w:val="24"/>
          <w:szCs w:val="24"/>
        </w:rPr>
        <w:t xml:space="preserve">garden: Objectivist rhetoric in American eugenic writings.” </w:t>
      </w:r>
      <w:r w:rsidRPr="007F71F8">
        <w:rPr>
          <w:i/>
          <w:sz w:val="24"/>
          <w:szCs w:val="24"/>
        </w:rPr>
        <w:t>Disability</w:t>
      </w:r>
      <w:r w:rsidRPr="007F71F8">
        <w:rPr>
          <w:sz w:val="24"/>
          <w:szCs w:val="24"/>
        </w:rPr>
        <w:t xml:space="preserve"> </w:t>
      </w:r>
      <w:r w:rsidRPr="007F71F8">
        <w:rPr>
          <w:i/>
          <w:sz w:val="24"/>
          <w:szCs w:val="24"/>
        </w:rPr>
        <w:t>Studies</w:t>
      </w:r>
    </w:p>
    <w:p w14:paraId="59E98130" w14:textId="77777777" w:rsidR="007F71F8" w:rsidRPr="007F71F8" w:rsidRDefault="007F71F8" w:rsidP="007F71F8">
      <w:pPr>
        <w:ind w:left="720"/>
        <w:rPr>
          <w:sz w:val="24"/>
          <w:szCs w:val="24"/>
        </w:rPr>
      </w:pPr>
      <w:r w:rsidRPr="007F71F8">
        <w:rPr>
          <w:i/>
          <w:sz w:val="24"/>
          <w:szCs w:val="24"/>
        </w:rPr>
        <w:t>Quarterly</w:t>
      </w:r>
      <w:r w:rsidRPr="007F71F8">
        <w:rPr>
          <w:sz w:val="24"/>
          <w:szCs w:val="24"/>
        </w:rPr>
        <w:t xml:space="preserve"> (on-line, peer-reviewed publication).  </w:t>
      </w:r>
    </w:p>
    <w:p w14:paraId="6E0DEB6C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20"/>
          <w:tab w:val="left" w:pos="8640"/>
        </w:tabs>
        <w:suppressAutoHyphens/>
        <w:ind w:right="90"/>
        <w:rPr>
          <w:sz w:val="24"/>
        </w:rPr>
      </w:pPr>
    </w:p>
    <w:p w14:paraId="270D7809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20"/>
          <w:tab w:val="left" w:pos="8640"/>
        </w:tabs>
        <w:suppressAutoHyphens/>
        <w:ind w:right="90"/>
        <w:rPr>
          <w:rFonts w:eastAsia="Calibri"/>
          <w:color w:val="000000"/>
          <w:sz w:val="24"/>
          <w:szCs w:val="24"/>
        </w:rPr>
      </w:pPr>
      <w:r w:rsidRPr="007F71F8">
        <w:rPr>
          <w:sz w:val="24"/>
        </w:rPr>
        <w:t>O’Brien, G. &amp; Molinari, A.</w:t>
      </w:r>
      <w:r w:rsidR="007B51A7">
        <w:rPr>
          <w:sz w:val="24"/>
        </w:rPr>
        <w:t>*</w:t>
      </w:r>
      <w:r w:rsidRPr="007F71F8">
        <w:rPr>
          <w:sz w:val="24"/>
        </w:rPr>
        <w:t xml:space="preserve"> (2011). “</w:t>
      </w:r>
      <w:r w:rsidRPr="007F71F8">
        <w:rPr>
          <w:rFonts w:eastAsia="Calibri"/>
          <w:color w:val="000000"/>
          <w:sz w:val="24"/>
          <w:szCs w:val="24"/>
        </w:rPr>
        <w:t>Religious metaphors as a justification for eugenic</w:t>
      </w:r>
    </w:p>
    <w:p w14:paraId="4AC2B707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20"/>
          <w:tab w:val="left" w:pos="8640"/>
        </w:tabs>
        <w:suppressAutoHyphens/>
        <w:ind w:right="90"/>
        <w:rPr>
          <w:rFonts w:eastAsia="Calibri"/>
          <w:i/>
          <w:color w:val="000000"/>
          <w:sz w:val="24"/>
          <w:szCs w:val="24"/>
        </w:rPr>
      </w:pPr>
      <w:r w:rsidRPr="007F71F8">
        <w:rPr>
          <w:rFonts w:eastAsia="Calibri"/>
          <w:color w:val="000000"/>
          <w:sz w:val="24"/>
          <w:szCs w:val="24"/>
        </w:rPr>
        <w:tab/>
        <w:t>control:</w:t>
      </w:r>
      <w:r w:rsidRPr="007F71F8">
        <w:rPr>
          <w:sz w:val="24"/>
          <w:szCs w:val="24"/>
        </w:rPr>
        <w:t xml:space="preserve"> </w:t>
      </w:r>
      <w:r w:rsidRPr="007F71F8">
        <w:rPr>
          <w:rFonts w:eastAsia="Calibri"/>
          <w:color w:val="000000"/>
          <w:sz w:val="24"/>
          <w:szCs w:val="24"/>
        </w:rPr>
        <w:t>An historical analysis”, in D.</w:t>
      </w:r>
      <w:r w:rsidRPr="007F71F8">
        <w:rPr>
          <w:rFonts w:eastAsia="Calibri"/>
          <w:sz w:val="24"/>
          <w:szCs w:val="24"/>
        </w:rPr>
        <w:t xml:space="preserve"> Schumm &amp; M. Stoltzfus (eds.), </w:t>
      </w:r>
      <w:r w:rsidRPr="007F71F8">
        <w:rPr>
          <w:rFonts w:eastAsia="Calibri"/>
          <w:i/>
          <w:color w:val="000000"/>
          <w:sz w:val="24"/>
          <w:szCs w:val="24"/>
        </w:rPr>
        <w:t>Disability</w:t>
      </w:r>
    </w:p>
    <w:p w14:paraId="2AF46581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20"/>
          <w:tab w:val="left" w:pos="8640"/>
        </w:tabs>
        <w:suppressAutoHyphens/>
        <w:ind w:right="90"/>
        <w:rPr>
          <w:rFonts w:eastAsia="Calibri"/>
          <w:i/>
          <w:color w:val="000000"/>
          <w:sz w:val="24"/>
          <w:szCs w:val="24"/>
        </w:rPr>
      </w:pPr>
      <w:r w:rsidRPr="007F71F8">
        <w:rPr>
          <w:rFonts w:eastAsia="Calibri"/>
          <w:i/>
          <w:color w:val="000000"/>
          <w:sz w:val="24"/>
          <w:szCs w:val="24"/>
        </w:rPr>
        <w:tab/>
        <w:t>in</w:t>
      </w:r>
      <w:r w:rsidRPr="007F71F8">
        <w:rPr>
          <w:sz w:val="24"/>
          <w:szCs w:val="24"/>
        </w:rPr>
        <w:t xml:space="preserve"> </w:t>
      </w:r>
      <w:r w:rsidRPr="007F71F8">
        <w:rPr>
          <w:rFonts w:eastAsia="Calibri"/>
          <w:i/>
          <w:color w:val="000000"/>
          <w:sz w:val="24"/>
          <w:szCs w:val="24"/>
        </w:rPr>
        <w:t>Judaism, Christianity and Islam: Sacred Texts, Historical Traditions and</w:t>
      </w:r>
    </w:p>
    <w:p w14:paraId="7CE6D728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20"/>
          <w:tab w:val="left" w:pos="8640"/>
        </w:tabs>
        <w:suppressAutoHyphens/>
        <w:ind w:right="90"/>
        <w:rPr>
          <w:sz w:val="24"/>
          <w:szCs w:val="24"/>
        </w:rPr>
      </w:pPr>
      <w:r w:rsidRPr="007F71F8">
        <w:rPr>
          <w:rFonts w:eastAsia="Calibri"/>
          <w:i/>
          <w:color w:val="000000"/>
          <w:sz w:val="24"/>
          <w:szCs w:val="24"/>
        </w:rPr>
        <w:tab/>
        <w:t>Social</w:t>
      </w:r>
      <w:r w:rsidRPr="007F71F8">
        <w:rPr>
          <w:sz w:val="24"/>
          <w:szCs w:val="24"/>
        </w:rPr>
        <w:t xml:space="preserve"> </w:t>
      </w:r>
      <w:r w:rsidRPr="007F71F8">
        <w:rPr>
          <w:rFonts w:eastAsia="Calibri"/>
          <w:i/>
          <w:color w:val="000000"/>
          <w:sz w:val="24"/>
          <w:szCs w:val="24"/>
        </w:rPr>
        <w:t>Analysis</w:t>
      </w:r>
      <w:r w:rsidRPr="007F71F8">
        <w:rPr>
          <w:rFonts w:eastAsia="Calibri"/>
          <w:color w:val="000000"/>
          <w:sz w:val="24"/>
          <w:szCs w:val="24"/>
        </w:rPr>
        <w:t xml:space="preserve"> (pp. 141-165). New York: Palgrave Macmillan, 2011.</w:t>
      </w:r>
    </w:p>
    <w:p w14:paraId="3ED91CCE" w14:textId="77777777" w:rsidR="007F71F8" w:rsidRPr="007F71F8" w:rsidRDefault="007F71F8" w:rsidP="007F71F8">
      <w:pPr>
        <w:shd w:val="clear" w:color="auto" w:fill="FFFFFF"/>
        <w:rPr>
          <w:sz w:val="24"/>
          <w:szCs w:val="24"/>
        </w:rPr>
      </w:pPr>
    </w:p>
    <w:p w14:paraId="2A32EDAB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20"/>
          <w:tab w:val="left" w:pos="8640"/>
        </w:tabs>
        <w:suppressAutoHyphens/>
        <w:ind w:right="90"/>
        <w:rPr>
          <w:i/>
          <w:spacing w:val="-3"/>
          <w:sz w:val="24"/>
        </w:rPr>
      </w:pPr>
      <w:r w:rsidRPr="007F71F8">
        <w:rPr>
          <w:spacing w:val="-3"/>
          <w:sz w:val="24"/>
        </w:rPr>
        <w:t xml:space="preserve">O’Brien G. (2010). “Social justice implications of the organism metaphor.” </w:t>
      </w:r>
      <w:r w:rsidRPr="007F71F8">
        <w:rPr>
          <w:i/>
          <w:spacing w:val="-3"/>
          <w:sz w:val="24"/>
        </w:rPr>
        <w:t>Journal of</w:t>
      </w:r>
    </w:p>
    <w:p w14:paraId="7ED482FF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20"/>
          <w:tab w:val="left" w:pos="8640"/>
        </w:tabs>
        <w:suppressAutoHyphens/>
        <w:ind w:right="90"/>
        <w:rPr>
          <w:spacing w:val="-3"/>
          <w:sz w:val="24"/>
        </w:rPr>
      </w:pPr>
      <w:r w:rsidRPr="007F71F8">
        <w:rPr>
          <w:i/>
          <w:spacing w:val="-3"/>
          <w:sz w:val="24"/>
        </w:rPr>
        <w:tab/>
        <w:t>Sociology and Social Welfare, 37,</w:t>
      </w:r>
      <w:r w:rsidRPr="007F71F8">
        <w:rPr>
          <w:spacing w:val="-3"/>
          <w:sz w:val="24"/>
        </w:rPr>
        <w:t xml:space="preserve"> 95-114.</w:t>
      </w:r>
    </w:p>
    <w:p w14:paraId="39B27496" w14:textId="77777777" w:rsidR="007F71F8" w:rsidRPr="007F71F8" w:rsidRDefault="007F71F8" w:rsidP="007F71F8">
      <w:pPr>
        <w:shd w:val="clear" w:color="auto" w:fill="FFFFFF"/>
        <w:rPr>
          <w:sz w:val="24"/>
          <w:szCs w:val="24"/>
        </w:rPr>
      </w:pPr>
    </w:p>
    <w:p w14:paraId="0E2F7364" w14:textId="77777777" w:rsidR="007F71F8" w:rsidRPr="007F71F8" w:rsidRDefault="007F71F8" w:rsidP="007F71F8">
      <w:pPr>
        <w:shd w:val="clear" w:color="auto" w:fill="FFFFFF"/>
        <w:rPr>
          <w:sz w:val="24"/>
          <w:szCs w:val="24"/>
        </w:rPr>
      </w:pPr>
      <w:r w:rsidRPr="007F71F8">
        <w:rPr>
          <w:sz w:val="24"/>
          <w:szCs w:val="24"/>
        </w:rPr>
        <w:t>O’Brien, G. &amp; Bundy, M.</w:t>
      </w:r>
      <w:r w:rsidR="007B51A7">
        <w:rPr>
          <w:sz w:val="24"/>
          <w:szCs w:val="24"/>
        </w:rPr>
        <w:t>*</w:t>
      </w:r>
      <w:r w:rsidRPr="007F71F8">
        <w:rPr>
          <w:sz w:val="24"/>
          <w:szCs w:val="24"/>
        </w:rPr>
        <w:t xml:space="preserve"> (2009) “Reaching beyond the moron: Eugenic control of</w:t>
      </w:r>
    </w:p>
    <w:p w14:paraId="4D6A6F16" w14:textId="77777777" w:rsidR="007F71F8" w:rsidRPr="007F71F8" w:rsidRDefault="007F71F8" w:rsidP="007F71F8">
      <w:pPr>
        <w:shd w:val="clear" w:color="auto" w:fill="FFFFFF"/>
        <w:ind w:firstLine="720"/>
        <w:rPr>
          <w:sz w:val="24"/>
          <w:szCs w:val="24"/>
        </w:rPr>
      </w:pPr>
      <w:r w:rsidRPr="007F71F8">
        <w:rPr>
          <w:sz w:val="24"/>
          <w:szCs w:val="24"/>
        </w:rPr>
        <w:t xml:space="preserve">secondary disability groups. </w:t>
      </w:r>
      <w:r w:rsidRPr="007F71F8">
        <w:rPr>
          <w:i/>
          <w:sz w:val="24"/>
          <w:szCs w:val="24"/>
        </w:rPr>
        <w:t>Journal of Sociology and Social Welfare</w:t>
      </w:r>
      <w:r w:rsidRPr="007F71F8">
        <w:rPr>
          <w:sz w:val="24"/>
          <w:szCs w:val="24"/>
        </w:rPr>
        <w:t xml:space="preserve">, </w:t>
      </w:r>
      <w:r w:rsidRPr="007F71F8">
        <w:rPr>
          <w:i/>
          <w:sz w:val="24"/>
          <w:szCs w:val="24"/>
        </w:rPr>
        <w:t>36</w:t>
      </w:r>
      <w:r w:rsidRPr="007F71F8">
        <w:rPr>
          <w:sz w:val="24"/>
          <w:szCs w:val="24"/>
        </w:rPr>
        <w:t>, 153</w:t>
      </w:r>
    </w:p>
    <w:p w14:paraId="07347BD5" w14:textId="77777777" w:rsidR="007F71F8" w:rsidRPr="007F71F8" w:rsidRDefault="007F71F8" w:rsidP="007F71F8">
      <w:pPr>
        <w:shd w:val="clear" w:color="auto" w:fill="FFFFFF"/>
        <w:ind w:left="720"/>
        <w:rPr>
          <w:sz w:val="24"/>
          <w:szCs w:val="24"/>
        </w:rPr>
      </w:pPr>
      <w:r w:rsidRPr="007F71F8">
        <w:rPr>
          <w:sz w:val="24"/>
          <w:szCs w:val="24"/>
        </w:rPr>
        <w:t xml:space="preserve">172. </w:t>
      </w:r>
    </w:p>
    <w:p w14:paraId="037F4FE2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20"/>
          <w:tab w:val="left" w:pos="8640"/>
        </w:tabs>
        <w:suppressAutoHyphens/>
        <w:ind w:right="90"/>
        <w:rPr>
          <w:i/>
          <w:spacing w:val="-3"/>
          <w:sz w:val="24"/>
        </w:rPr>
      </w:pPr>
    </w:p>
    <w:p w14:paraId="462838BD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20"/>
          <w:tab w:val="left" w:pos="8640"/>
        </w:tabs>
        <w:suppressAutoHyphens/>
        <w:ind w:right="90"/>
        <w:rPr>
          <w:i/>
          <w:sz w:val="24"/>
          <w:szCs w:val="24"/>
        </w:rPr>
      </w:pPr>
      <w:r w:rsidRPr="007F71F8">
        <w:rPr>
          <w:sz w:val="24"/>
          <w:szCs w:val="24"/>
        </w:rPr>
        <w:t>O’Brien, G. &amp; Lane, E.</w:t>
      </w:r>
      <w:r w:rsidR="007B51A7">
        <w:rPr>
          <w:sz w:val="24"/>
          <w:szCs w:val="24"/>
        </w:rPr>
        <w:t>*</w:t>
      </w:r>
      <w:r w:rsidRPr="007F71F8">
        <w:rPr>
          <w:sz w:val="24"/>
          <w:szCs w:val="24"/>
        </w:rPr>
        <w:t xml:space="preserve"> (2009). “MDA and ‘Jerry’s kids.’” In the </w:t>
      </w:r>
      <w:r w:rsidRPr="007F71F8">
        <w:rPr>
          <w:i/>
          <w:sz w:val="24"/>
          <w:szCs w:val="24"/>
        </w:rPr>
        <w:t>Encyclopedia of</w:t>
      </w:r>
    </w:p>
    <w:p w14:paraId="101587E0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20"/>
          <w:tab w:val="left" w:pos="8640"/>
        </w:tabs>
        <w:suppressAutoHyphens/>
        <w:ind w:right="90"/>
        <w:rPr>
          <w:i/>
          <w:sz w:val="24"/>
          <w:szCs w:val="24"/>
        </w:rPr>
      </w:pPr>
      <w:r w:rsidRPr="007F71F8">
        <w:rPr>
          <w:i/>
          <w:sz w:val="24"/>
          <w:szCs w:val="24"/>
        </w:rPr>
        <w:tab/>
        <w:t>Disability History</w:t>
      </w:r>
      <w:r w:rsidRPr="007F71F8">
        <w:rPr>
          <w:sz w:val="24"/>
          <w:szCs w:val="24"/>
        </w:rPr>
        <w:t xml:space="preserve">. Facts on File, Inc. (non peer-reviewed). </w:t>
      </w:r>
    </w:p>
    <w:p w14:paraId="250A4E5B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20"/>
          <w:tab w:val="left" w:pos="8640"/>
        </w:tabs>
        <w:suppressAutoHyphens/>
        <w:ind w:right="90"/>
        <w:rPr>
          <w:i/>
          <w:spacing w:val="-3"/>
          <w:sz w:val="24"/>
        </w:rPr>
      </w:pPr>
    </w:p>
    <w:p w14:paraId="176CB275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20"/>
          <w:tab w:val="left" w:pos="8640"/>
        </w:tabs>
        <w:suppressAutoHyphens/>
        <w:ind w:right="90"/>
        <w:rPr>
          <w:spacing w:val="-3"/>
          <w:sz w:val="24"/>
        </w:rPr>
      </w:pPr>
      <w:r w:rsidRPr="007F71F8">
        <w:rPr>
          <w:spacing w:val="-3"/>
          <w:sz w:val="24"/>
        </w:rPr>
        <w:t xml:space="preserve">O’Brien, G. (2009). “Rosemary Kennedy.” In the </w:t>
      </w:r>
      <w:r w:rsidRPr="007F71F8">
        <w:rPr>
          <w:i/>
          <w:spacing w:val="-3"/>
          <w:sz w:val="24"/>
        </w:rPr>
        <w:t>Encyclopedia of Disability History</w:t>
      </w:r>
      <w:r w:rsidRPr="007F71F8">
        <w:rPr>
          <w:spacing w:val="-3"/>
          <w:sz w:val="24"/>
        </w:rPr>
        <w:t>. Facts</w:t>
      </w:r>
    </w:p>
    <w:p w14:paraId="4006EB3A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20"/>
          <w:tab w:val="left" w:pos="8640"/>
        </w:tabs>
        <w:suppressAutoHyphens/>
        <w:ind w:right="90"/>
        <w:rPr>
          <w:spacing w:val="-3"/>
          <w:sz w:val="24"/>
        </w:rPr>
      </w:pPr>
      <w:r w:rsidRPr="007F71F8">
        <w:rPr>
          <w:spacing w:val="-3"/>
          <w:sz w:val="24"/>
        </w:rPr>
        <w:tab/>
        <w:t>on File, Inc. (non peer-reviewed).</w:t>
      </w:r>
    </w:p>
    <w:p w14:paraId="647AD6CD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20"/>
          <w:tab w:val="left" w:pos="8640"/>
        </w:tabs>
        <w:suppressAutoHyphens/>
        <w:ind w:right="90"/>
        <w:rPr>
          <w:spacing w:val="-3"/>
          <w:sz w:val="24"/>
        </w:rPr>
      </w:pPr>
    </w:p>
    <w:p w14:paraId="578F624B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20"/>
          <w:tab w:val="left" w:pos="8640"/>
        </w:tabs>
        <w:suppressAutoHyphens/>
        <w:ind w:right="90"/>
        <w:rPr>
          <w:i/>
          <w:spacing w:val="-3"/>
          <w:sz w:val="24"/>
        </w:rPr>
      </w:pPr>
      <w:r w:rsidRPr="007F71F8">
        <w:rPr>
          <w:spacing w:val="-3"/>
          <w:sz w:val="24"/>
        </w:rPr>
        <w:t>O’Brien, G. &amp; Brown, M.</w:t>
      </w:r>
      <w:r w:rsidR="007B51A7">
        <w:rPr>
          <w:spacing w:val="-3"/>
          <w:sz w:val="24"/>
        </w:rPr>
        <w:t>*</w:t>
      </w:r>
      <w:r w:rsidRPr="007F71F8">
        <w:rPr>
          <w:spacing w:val="-3"/>
          <w:sz w:val="24"/>
        </w:rPr>
        <w:t xml:space="preserve"> (2009). “The Americans with Disabilities Act and</w:t>
      </w:r>
      <w:r w:rsidRPr="007F71F8">
        <w:rPr>
          <w:sz w:val="24"/>
          <w:szCs w:val="24"/>
        </w:rPr>
        <w:t xml:space="preserve"> </w:t>
      </w:r>
      <w:r w:rsidRPr="007F71F8">
        <w:rPr>
          <w:spacing w:val="-3"/>
          <w:sz w:val="24"/>
        </w:rPr>
        <w:t>persons</w:t>
      </w:r>
    </w:p>
    <w:p w14:paraId="32BABFB3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20"/>
          <w:tab w:val="left" w:pos="8640"/>
        </w:tabs>
        <w:suppressAutoHyphens/>
        <w:ind w:right="90"/>
        <w:rPr>
          <w:i/>
          <w:spacing w:val="-3"/>
          <w:sz w:val="24"/>
        </w:rPr>
      </w:pPr>
      <w:r w:rsidRPr="007F71F8">
        <w:rPr>
          <w:i/>
          <w:spacing w:val="-3"/>
          <w:sz w:val="24"/>
        </w:rPr>
        <w:tab/>
      </w:r>
      <w:r w:rsidRPr="007F71F8">
        <w:rPr>
          <w:spacing w:val="-3"/>
          <w:sz w:val="24"/>
        </w:rPr>
        <w:t xml:space="preserve">with mental illness: Implications for the social work profession.” </w:t>
      </w:r>
      <w:r w:rsidRPr="007F71F8">
        <w:rPr>
          <w:i/>
          <w:spacing w:val="-3"/>
          <w:sz w:val="24"/>
        </w:rPr>
        <w:t>Social Work in</w:t>
      </w:r>
    </w:p>
    <w:p w14:paraId="4158F172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20"/>
          <w:tab w:val="left" w:pos="8640"/>
        </w:tabs>
        <w:suppressAutoHyphens/>
        <w:ind w:right="90"/>
        <w:rPr>
          <w:spacing w:val="-3"/>
          <w:sz w:val="24"/>
        </w:rPr>
      </w:pPr>
      <w:r w:rsidRPr="007F71F8">
        <w:rPr>
          <w:i/>
          <w:spacing w:val="-3"/>
          <w:sz w:val="24"/>
        </w:rPr>
        <w:tab/>
        <w:t>Mental Health</w:t>
      </w:r>
      <w:r w:rsidRPr="007F71F8">
        <w:rPr>
          <w:spacing w:val="-3"/>
          <w:sz w:val="24"/>
        </w:rPr>
        <w:t xml:space="preserve">, </w:t>
      </w:r>
      <w:r w:rsidRPr="007F71F8">
        <w:rPr>
          <w:i/>
          <w:spacing w:val="-3"/>
          <w:sz w:val="24"/>
        </w:rPr>
        <w:t>7</w:t>
      </w:r>
      <w:r w:rsidRPr="007F71F8">
        <w:rPr>
          <w:spacing w:val="-3"/>
          <w:sz w:val="24"/>
        </w:rPr>
        <w:t>, 442-457.</w:t>
      </w:r>
    </w:p>
    <w:p w14:paraId="0C337DD4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20"/>
          <w:tab w:val="left" w:pos="8640"/>
        </w:tabs>
        <w:suppressAutoHyphens/>
        <w:ind w:right="90"/>
        <w:rPr>
          <w:i/>
          <w:spacing w:val="-3"/>
          <w:sz w:val="24"/>
        </w:rPr>
      </w:pPr>
    </w:p>
    <w:p w14:paraId="2E6EF892" w14:textId="77777777" w:rsidR="007F71F8" w:rsidRPr="007F71F8" w:rsidRDefault="007F71F8" w:rsidP="007F71F8">
      <w:pPr>
        <w:shd w:val="clear" w:color="auto" w:fill="FFFFFF"/>
        <w:rPr>
          <w:sz w:val="24"/>
        </w:rPr>
      </w:pPr>
      <w:r w:rsidRPr="007F71F8">
        <w:rPr>
          <w:spacing w:val="-3"/>
          <w:sz w:val="24"/>
        </w:rPr>
        <w:t xml:space="preserve">O’Brien, G. (2009). </w:t>
      </w:r>
      <w:r w:rsidRPr="007F71F8">
        <w:rPr>
          <w:sz w:val="24"/>
        </w:rPr>
        <w:t>Metaphors and the pejorative framing of marginalized groups:</w:t>
      </w:r>
    </w:p>
    <w:p w14:paraId="7242C89C" w14:textId="77777777" w:rsidR="007F71F8" w:rsidRPr="007F71F8" w:rsidRDefault="007F71F8" w:rsidP="007F71F8">
      <w:pPr>
        <w:shd w:val="clear" w:color="auto" w:fill="FFFFFF"/>
        <w:ind w:firstLine="720"/>
        <w:rPr>
          <w:sz w:val="24"/>
        </w:rPr>
      </w:pPr>
      <w:r w:rsidRPr="007F71F8">
        <w:rPr>
          <w:sz w:val="24"/>
        </w:rPr>
        <w:t xml:space="preserve">Implications for social work education. </w:t>
      </w:r>
      <w:r w:rsidRPr="007F71F8">
        <w:rPr>
          <w:i/>
          <w:sz w:val="24"/>
        </w:rPr>
        <w:t>Journal of Social Work Education</w:t>
      </w:r>
      <w:r w:rsidRPr="007F71F8">
        <w:rPr>
          <w:sz w:val="24"/>
        </w:rPr>
        <w:t>,</w:t>
      </w:r>
    </w:p>
    <w:p w14:paraId="07170522" w14:textId="77777777" w:rsidR="007F71F8" w:rsidRPr="007F71F8" w:rsidRDefault="007F71F8" w:rsidP="007F71F8">
      <w:pPr>
        <w:shd w:val="clear" w:color="auto" w:fill="FFFFFF"/>
        <w:ind w:firstLine="720"/>
        <w:rPr>
          <w:sz w:val="24"/>
        </w:rPr>
      </w:pPr>
      <w:r w:rsidRPr="007F71F8">
        <w:rPr>
          <w:i/>
          <w:sz w:val="24"/>
        </w:rPr>
        <w:t xml:space="preserve">45, </w:t>
      </w:r>
      <w:r w:rsidRPr="007F71F8">
        <w:rPr>
          <w:sz w:val="24"/>
        </w:rPr>
        <w:t>29-46.</w:t>
      </w:r>
    </w:p>
    <w:p w14:paraId="192C9197" w14:textId="77777777" w:rsidR="007F71F8" w:rsidRPr="007F71F8" w:rsidRDefault="007F71F8" w:rsidP="007F71F8">
      <w:pPr>
        <w:shd w:val="clear" w:color="auto" w:fill="FFFFFF"/>
        <w:rPr>
          <w:color w:val="000000"/>
          <w:spacing w:val="-3"/>
          <w:sz w:val="24"/>
        </w:rPr>
      </w:pPr>
    </w:p>
    <w:p w14:paraId="5DDA1616" w14:textId="77777777" w:rsidR="007F71F8" w:rsidRPr="007F71F8" w:rsidRDefault="00815E1E" w:rsidP="007F71F8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</w:rPr>
        <w:t>O’Brien, G. &amp; Leneave, J.</w:t>
      </w:r>
      <w:r w:rsidR="007B51A7">
        <w:rPr>
          <w:color w:val="000000"/>
          <w:spacing w:val="-3"/>
          <w:sz w:val="24"/>
        </w:rPr>
        <w:t>*</w:t>
      </w:r>
      <w:r w:rsidR="007F71F8" w:rsidRPr="007F71F8">
        <w:rPr>
          <w:color w:val="000000"/>
          <w:spacing w:val="-3"/>
          <w:sz w:val="24"/>
        </w:rPr>
        <w:t xml:space="preserve"> (2008). </w:t>
      </w:r>
      <w:r w:rsidR="007F71F8" w:rsidRPr="007F71F8">
        <w:rPr>
          <w:color w:val="000000"/>
          <w:sz w:val="24"/>
          <w:szCs w:val="24"/>
        </w:rPr>
        <w:t xml:space="preserve">The ‘art’ of social work and </w:t>
      </w:r>
      <w:smartTag w:uri="urn:schemas-microsoft-com:office:smarttags" w:element="City">
        <w:smartTag w:uri="urn:schemas-microsoft-com:office:smarttags" w:element="place">
          <w:r w:rsidR="007F71F8" w:rsidRPr="007F71F8">
            <w:rPr>
              <w:color w:val="000000"/>
              <w:sz w:val="24"/>
              <w:szCs w:val="24"/>
            </w:rPr>
            <w:t>ADA</w:t>
          </w:r>
        </w:smartTag>
      </w:smartTag>
      <w:r w:rsidR="007F71F8" w:rsidRPr="007F71F8">
        <w:rPr>
          <w:color w:val="000000"/>
          <w:sz w:val="24"/>
          <w:szCs w:val="24"/>
        </w:rPr>
        <w:t>’s essential</w:t>
      </w:r>
    </w:p>
    <w:p w14:paraId="128E27BB" w14:textId="77777777" w:rsidR="007F71F8" w:rsidRPr="007F71F8" w:rsidRDefault="007F71F8" w:rsidP="007F71F8">
      <w:pPr>
        <w:shd w:val="clear" w:color="auto" w:fill="FFFFFF"/>
        <w:ind w:firstLine="720"/>
        <w:rPr>
          <w:i/>
          <w:color w:val="000000"/>
          <w:sz w:val="24"/>
          <w:szCs w:val="24"/>
        </w:rPr>
      </w:pPr>
      <w:r w:rsidRPr="007F71F8">
        <w:rPr>
          <w:color w:val="000000"/>
          <w:sz w:val="24"/>
          <w:szCs w:val="24"/>
        </w:rPr>
        <w:t xml:space="preserve">functions provision: Challenges and recommendations. </w:t>
      </w:r>
      <w:r w:rsidRPr="007F71F8">
        <w:rPr>
          <w:i/>
          <w:color w:val="000000"/>
          <w:sz w:val="24"/>
          <w:szCs w:val="24"/>
        </w:rPr>
        <w:t>Administration in</w:t>
      </w:r>
    </w:p>
    <w:p w14:paraId="7296ED53" w14:textId="77777777" w:rsidR="007F71F8" w:rsidRPr="007F71F8" w:rsidRDefault="007F71F8" w:rsidP="007F71F8">
      <w:pPr>
        <w:shd w:val="clear" w:color="auto" w:fill="FFFFFF"/>
        <w:ind w:firstLine="720"/>
        <w:rPr>
          <w:i/>
          <w:color w:val="000000"/>
          <w:sz w:val="24"/>
          <w:szCs w:val="24"/>
        </w:rPr>
      </w:pPr>
      <w:r w:rsidRPr="007F71F8">
        <w:rPr>
          <w:i/>
          <w:color w:val="000000"/>
          <w:sz w:val="24"/>
          <w:szCs w:val="24"/>
        </w:rPr>
        <w:t>Social Work</w:t>
      </w:r>
      <w:r w:rsidRPr="007F71F8">
        <w:rPr>
          <w:color w:val="000000"/>
          <w:sz w:val="24"/>
          <w:szCs w:val="24"/>
        </w:rPr>
        <w:t xml:space="preserve">, </w:t>
      </w:r>
      <w:r w:rsidRPr="007F71F8">
        <w:rPr>
          <w:i/>
          <w:color w:val="000000"/>
          <w:sz w:val="24"/>
          <w:szCs w:val="24"/>
        </w:rPr>
        <w:t>32</w:t>
      </w:r>
      <w:r w:rsidRPr="007F71F8">
        <w:rPr>
          <w:color w:val="000000"/>
          <w:sz w:val="24"/>
          <w:szCs w:val="24"/>
        </w:rPr>
        <w:t xml:space="preserve">, 87-99. </w:t>
      </w:r>
    </w:p>
    <w:p w14:paraId="231B726E" w14:textId="77777777" w:rsidR="007F71F8" w:rsidRDefault="007F71F8" w:rsidP="007F71F8">
      <w:pPr>
        <w:shd w:val="clear" w:color="auto" w:fill="FFFFFF"/>
        <w:rPr>
          <w:color w:val="000000"/>
          <w:spacing w:val="-3"/>
          <w:sz w:val="24"/>
        </w:rPr>
      </w:pPr>
    </w:p>
    <w:p w14:paraId="2C98E1A7" w14:textId="77777777" w:rsidR="007F71F8" w:rsidRPr="007F71F8" w:rsidRDefault="007F71F8" w:rsidP="007F71F8">
      <w:pPr>
        <w:shd w:val="clear" w:color="auto" w:fill="FFFFFF"/>
        <w:rPr>
          <w:color w:val="000000"/>
          <w:sz w:val="24"/>
          <w:szCs w:val="24"/>
        </w:rPr>
      </w:pPr>
      <w:r w:rsidRPr="007F71F8">
        <w:rPr>
          <w:color w:val="000000"/>
          <w:spacing w:val="-3"/>
          <w:sz w:val="24"/>
        </w:rPr>
        <w:t>O’Brien, G. &amp; Brown, M.</w:t>
      </w:r>
      <w:r w:rsidR="007B51A7">
        <w:rPr>
          <w:color w:val="000000"/>
          <w:spacing w:val="-3"/>
          <w:sz w:val="24"/>
        </w:rPr>
        <w:t>*</w:t>
      </w:r>
      <w:r w:rsidRPr="007F71F8">
        <w:rPr>
          <w:color w:val="000000"/>
          <w:spacing w:val="-3"/>
          <w:sz w:val="24"/>
        </w:rPr>
        <w:t xml:space="preserve"> (2008). </w:t>
      </w:r>
      <w:r w:rsidRPr="007F71F8">
        <w:rPr>
          <w:color w:val="000000"/>
          <w:sz w:val="24"/>
          <w:szCs w:val="24"/>
        </w:rPr>
        <w:t>Important elements of the Americans with</w:t>
      </w:r>
    </w:p>
    <w:p w14:paraId="00158E3A" w14:textId="77777777" w:rsidR="007F71F8" w:rsidRPr="007F71F8" w:rsidRDefault="007F71F8" w:rsidP="007F71F8">
      <w:pPr>
        <w:shd w:val="clear" w:color="auto" w:fill="FFFFFF"/>
        <w:ind w:firstLine="720"/>
        <w:rPr>
          <w:i/>
          <w:color w:val="000000"/>
          <w:sz w:val="24"/>
          <w:szCs w:val="24"/>
        </w:rPr>
      </w:pPr>
      <w:r w:rsidRPr="007F71F8">
        <w:rPr>
          <w:color w:val="000000"/>
          <w:sz w:val="24"/>
          <w:szCs w:val="24"/>
        </w:rPr>
        <w:t xml:space="preserve">Disabilities Act for persons with diabetes. </w:t>
      </w:r>
      <w:r w:rsidRPr="007F71F8">
        <w:rPr>
          <w:i/>
          <w:color w:val="000000"/>
          <w:sz w:val="24"/>
          <w:szCs w:val="24"/>
        </w:rPr>
        <w:t>Journal of Social Work in Disability</w:t>
      </w:r>
    </w:p>
    <w:p w14:paraId="55FDF048" w14:textId="77777777" w:rsidR="007F71F8" w:rsidRPr="007F71F8" w:rsidRDefault="007F71F8" w:rsidP="007F71F8">
      <w:pPr>
        <w:shd w:val="clear" w:color="auto" w:fill="FFFFFF"/>
        <w:ind w:firstLine="720"/>
        <w:rPr>
          <w:color w:val="000000"/>
          <w:sz w:val="24"/>
          <w:szCs w:val="24"/>
        </w:rPr>
      </w:pPr>
      <w:r w:rsidRPr="007F71F8">
        <w:rPr>
          <w:i/>
          <w:color w:val="000000"/>
          <w:sz w:val="24"/>
          <w:szCs w:val="24"/>
        </w:rPr>
        <w:t>and</w:t>
      </w:r>
      <w:r w:rsidRPr="007F71F8">
        <w:rPr>
          <w:color w:val="000000"/>
          <w:sz w:val="24"/>
          <w:szCs w:val="24"/>
        </w:rPr>
        <w:t xml:space="preserve"> </w:t>
      </w:r>
      <w:r w:rsidRPr="007F71F8">
        <w:rPr>
          <w:i/>
          <w:color w:val="000000"/>
          <w:sz w:val="24"/>
          <w:szCs w:val="24"/>
        </w:rPr>
        <w:t>Rehabilitation</w:t>
      </w:r>
      <w:r w:rsidRPr="007F71F8">
        <w:rPr>
          <w:color w:val="000000"/>
          <w:sz w:val="24"/>
          <w:szCs w:val="24"/>
        </w:rPr>
        <w:t xml:space="preserve">, </w:t>
      </w:r>
      <w:r w:rsidRPr="007F71F8">
        <w:rPr>
          <w:i/>
          <w:color w:val="000000"/>
          <w:sz w:val="24"/>
          <w:szCs w:val="24"/>
        </w:rPr>
        <w:t>7</w:t>
      </w:r>
      <w:r w:rsidRPr="007F71F8">
        <w:rPr>
          <w:color w:val="000000"/>
          <w:sz w:val="24"/>
          <w:szCs w:val="24"/>
        </w:rPr>
        <w:t>, 81-93</w:t>
      </w:r>
    </w:p>
    <w:p w14:paraId="09F7D041" w14:textId="77777777" w:rsidR="007F71F8" w:rsidRPr="007F71F8" w:rsidRDefault="007F71F8" w:rsidP="007F71F8">
      <w:pPr>
        <w:shd w:val="clear" w:color="auto" w:fill="FFFFFF"/>
        <w:rPr>
          <w:b/>
          <w:color w:val="000000"/>
          <w:spacing w:val="-3"/>
          <w:sz w:val="24"/>
        </w:rPr>
      </w:pPr>
    </w:p>
    <w:p w14:paraId="17212E8F" w14:textId="77777777" w:rsidR="00C01F7E" w:rsidRDefault="00C01F7E" w:rsidP="007F71F8">
      <w:pPr>
        <w:shd w:val="clear" w:color="auto" w:fill="FFFFFF"/>
        <w:rPr>
          <w:color w:val="000000"/>
          <w:spacing w:val="-3"/>
          <w:sz w:val="24"/>
        </w:rPr>
      </w:pPr>
    </w:p>
    <w:p w14:paraId="02FD036A" w14:textId="1EBEC1E5" w:rsidR="007F71F8" w:rsidRPr="007F71F8" w:rsidRDefault="007F71F8" w:rsidP="007F71F8">
      <w:pPr>
        <w:shd w:val="clear" w:color="auto" w:fill="FFFFFF"/>
        <w:rPr>
          <w:color w:val="000000"/>
          <w:sz w:val="24"/>
        </w:rPr>
      </w:pPr>
      <w:r w:rsidRPr="007F71F8">
        <w:rPr>
          <w:color w:val="000000"/>
          <w:spacing w:val="-3"/>
          <w:sz w:val="24"/>
        </w:rPr>
        <w:lastRenderedPageBreak/>
        <w:t>O'Brien, G. &amp; Ellegood, C.</w:t>
      </w:r>
      <w:r w:rsidR="007B51A7">
        <w:rPr>
          <w:color w:val="000000"/>
          <w:spacing w:val="-3"/>
          <w:sz w:val="24"/>
        </w:rPr>
        <w:t>*</w:t>
      </w:r>
      <w:r w:rsidRPr="007F71F8">
        <w:rPr>
          <w:color w:val="000000"/>
          <w:spacing w:val="-3"/>
          <w:sz w:val="24"/>
        </w:rPr>
        <w:t xml:space="preserve"> (2005). </w:t>
      </w:r>
      <w:r w:rsidRPr="007F71F8">
        <w:rPr>
          <w:color w:val="000000"/>
          <w:sz w:val="24"/>
        </w:rPr>
        <w:t>The Americans with Disabilities Act: A decision</w:t>
      </w:r>
    </w:p>
    <w:p w14:paraId="3F78BD05" w14:textId="77777777" w:rsidR="007F71F8" w:rsidRPr="007F71F8" w:rsidRDefault="007F71F8" w:rsidP="007F71F8">
      <w:pPr>
        <w:shd w:val="clear" w:color="auto" w:fill="FFFFFF"/>
        <w:ind w:firstLine="720"/>
        <w:rPr>
          <w:color w:val="000000"/>
          <w:sz w:val="24"/>
        </w:rPr>
      </w:pPr>
      <w:r w:rsidRPr="007F71F8">
        <w:rPr>
          <w:color w:val="000000"/>
          <w:sz w:val="24"/>
        </w:rPr>
        <w:t>tree for social service</w:t>
      </w:r>
      <w:r w:rsidRPr="007F71F8">
        <w:rPr>
          <w:color w:val="000000"/>
          <w:spacing w:val="-3"/>
          <w:sz w:val="24"/>
        </w:rPr>
        <w:t xml:space="preserve"> </w:t>
      </w:r>
      <w:r w:rsidRPr="007F71F8">
        <w:rPr>
          <w:color w:val="000000"/>
          <w:sz w:val="24"/>
        </w:rPr>
        <w:t xml:space="preserve">administrators. </w:t>
      </w:r>
      <w:r w:rsidRPr="007F71F8">
        <w:rPr>
          <w:i/>
          <w:color w:val="000000"/>
          <w:sz w:val="24"/>
        </w:rPr>
        <w:t>Social Work</w:t>
      </w:r>
      <w:r w:rsidRPr="007F71F8">
        <w:rPr>
          <w:color w:val="000000"/>
          <w:sz w:val="24"/>
        </w:rPr>
        <w:t xml:space="preserve">, </w:t>
      </w:r>
      <w:r w:rsidRPr="007F71F8">
        <w:rPr>
          <w:i/>
          <w:color w:val="000000"/>
          <w:sz w:val="24"/>
        </w:rPr>
        <w:t>50</w:t>
      </w:r>
      <w:r w:rsidRPr="007F71F8">
        <w:rPr>
          <w:color w:val="000000"/>
          <w:sz w:val="24"/>
        </w:rPr>
        <w:t>, 271-279.</w:t>
      </w:r>
      <w:r w:rsidRPr="007F71F8">
        <w:rPr>
          <w:color w:val="000000"/>
          <w:spacing w:val="-3"/>
          <w:sz w:val="24"/>
        </w:rPr>
        <w:t xml:space="preserve"> </w:t>
      </w:r>
    </w:p>
    <w:p w14:paraId="15F8358C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8640"/>
        </w:tabs>
        <w:suppressAutoHyphens/>
        <w:ind w:right="90"/>
        <w:rPr>
          <w:color w:val="000000"/>
          <w:spacing w:val="-3"/>
          <w:sz w:val="24"/>
        </w:rPr>
      </w:pPr>
    </w:p>
    <w:p w14:paraId="6E2B0656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8640"/>
        </w:tabs>
        <w:suppressAutoHyphens/>
        <w:ind w:right="90"/>
        <w:rPr>
          <w:i/>
          <w:color w:val="000000"/>
          <w:sz w:val="24"/>
        </w:rPr>
      </w:pPr>
      <w:r w:rsidRPr="007F71F8">
        <w:rPr>
          <w:color w:val="000000"/>
          <w:spacing w:val="-3"/>
          <w:sz w:val="24"/>
        </w:rPr>
        <w:t xml:space="preserve">O’Brien, G. (2004). Rosemary Kennedy: The importance of a </w:t>
      </w:r>
      <w:r w:rsidRPr="007F71F8">
        <w:rPr>
          <w:color w:val="000000"/>
          <w:sz w:val="24"/>
        </w:rPr>
        <w:t>historical footnote. The</w:t>
      </w:r>
    </w:p>
    <w:p w14:paraId="039F0037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20"/>
          <w:tab w:val="left" w:pos="8640"/>
        </w:tabs>
        <w:suppressAutoHyphens/>
        <w:ind w:right="90"/>
        <w:rPr>
          <w:color w:val="000000"/>
          <w:spacing w:val="-3"/>
          <w:sz w:val="24"/>
        </w:rPr>
      </w:pPr>
      <w:r w:rsidRPr="007F71F8">
        <w:rPr>
          <w:i/>
          <w:color w:val="000000"/>
          <w:sz w:val="24"/>
        </w:rPr>
        <w:tab/>
        <w:t>Journal of Family History</w:t>
      </w:r>
      <w:r w:rsidRPr="007F71F8">
        <w:rPr>
          <w:color w:val="000000"/>
          <w:sz w:val="24"/>
        </w:rPr>
        <w:t xml:space="preserve">, </w:t>
      </w:r>
      <w:r w:rsidRPr="007F71F8">
        <w:rPr>
          <w:i/>
          <w:color w:val="000000"/>
          <w:sz w:val="24"/>
        </w:rPr>
        <w:t>29</w:t>
      </w:r>
      <w:r w:rsidRPr="007F71F8">
        <w:rPr>
          <w:color w:val="000000"/>
          <w:sz w:val="24"/>
        </w:rPr>
        <w:t>, 225-236.</w:t>
      </w:r>
    </w:p>
    <w:p w14:paraId="05D7F1E9" w14:textId="77777777" w:rsidR="00B52EA5" w:rsidRDefault="00B52EA5" w:rsidP="007F71F8">
      <w:pPr>
        <w:widowControl/>
        <w:shd w:val="clear" w:color="auto" w:fill="FFFFFF"/>
        <w:tabs>
          <w:tab w:val="left" w:pos="-720"/>
          <w:tab w:val="left" w:pos="8640"/>
        </w:tabs>
        <w:suppressAutoHyphens/>
        <w:ind w:right="90"/>
        <w:rPr>
          <w:color w:val="000000"/>
          <w:spacing w:val="-3"/>
          <w:sz w:val="24"/>
        </w:rPr>
      </w:pPr>
    </w:p>
    <w:p w14:paraId="48682666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8640"/>
        </w:tabs>
        <w:suppressAutoHyphens/>
        <w:ind w:right="90"/>
        <w:rPr>
          <w:spacing w:val="-3"/>
          <w:sz w:val="24"/>
        </w:rPr>
      </w:pPr>
      <w:r w:rsidRPr="007F71F8">
        <w:rPr>
          <w:color w:val="000000"/>
          <w:spacing w:val="-3"/>
          <w:sz w:val="24"/>
        </w:rPr>
        <w:t>O'Brien, G. &amp; Reynolds</w:t>
      </w:r>
      <w:r w:rsidRPr="007F71F8">
        <w:rPr>
          <w:spacing w:val="-3"/>
          <w:sz w:val="24"/>
        </w:rPr>
        <w:t>, C.</w:t>
      </w:r>
      <w:r w:rsidR="007B51A7">
        <w:rPr>
          <w:spacing w:val="-3"/>
          <w:sz w:val="24"/>
        </w:rPr>
        <w:t>*</w:t>
      </w:r>
      <w:r w:rsidRPr="007F71F8">
        <w:rPr>
          <w:spacing w:val="-3"/>
          <w:sz w:val="24"/>
        </w:rPr>
        <w:t xml:space="preserve"> (2003). Courtesy stigma and the </w:t>
      </w:r>
      <w:smartTag w:uri="urn:schemas-microsoft-com:office:smarttags" w:element="City">
        <w:smartTag w:uri="urn:schemas-microsoft-com:office:smarttags" w:element="place">
          <w:r w:rsidRPr="007F71F8">
            <w:rPr>
              <w:spacing w:val="-3"/>
              <w:sz w:val="24"/>
            </w:rPr>
            <w:t>ADA</w:t>
          </w:r>
        </w:smartTag>
      </w:smartTag>
      <w:r w:rsidRPr="007F71F8">
        <w:rPr>
          <w:spacing w:val="-3"/>
          <w:sz w:val="24"/>
        </w:rPr>
        <w:t>: An analysis of third</w:t>
      </w:r>
    </w:p>
    <w:p w14:paraId="5E95FE14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8640"/>
        </w:tabs>
        <w:suppressAutoHyphens/>
        <w:ind w:right="90" w:firstLine="720"/>
        <w:rPr>
          <w:spacing w:val="-3"/>
          <w:sz w:val="24"/>
          <w:szCs w:val="24"/>
        </w:rPr>
      </w:pPr>
      <w:r w:rsidRPr="007F71F8">
        <w:rPr>
          <w:spacing w:val="-3"/>
          <w:sz w:val="24"/>
          <w:szCs w:val="24"/>
        </w:rPr>
        <w:t xml:space="preserve">party discrimination. </w:t>
      </w:r>
      <w:r w:rsidRPr="007F71F8">
        <w:rPr>
          <w:i/>
          <w:spacing w:val="-3"/>
          <w:sz w:val="24"/>
          <w:szCs w:val="24"/>
        </w:rPr>
        <w:t>Journal of Social Work in Disability and Rehabilitation</w:t>
      </w:r>
      <w:r w:rsidRPr="007F71F8">
        <w:rPr>
          <w:spacing w:val="-3"/>
          <w:sz w:val="24"/>
          <w:szCs w:val="24"/>
        </w:rPr>
        <w:t xml:space="preserve">, </w:t>
      </w:r>
    </w:p>
    <w:p w14:paraId="3B413C1A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8640"/>
        </w:tabs>
        <w:suppressAutoHyphens/>
        <w:ind w:right="90" w:firstLine="720"/>
        <w:rPr>
          <w:spacing w:val="-3"/>
          <w:sz w:val="24"/>
          <w:szCs w:val="24"/>
        </w:rPr>
      </w:pPr>
      <w:r w:rsidRPr="007F71F8">
        <w:rPr>
          <w:i/>
          <w:spacing w:val="-3"/>
          <w:sz w:val="24"/>
          <w:szCs w:val="24"/>
        </w:rPr>
        <w:t>2</w:t>
      </w:r>
      <w:r w:rsidRPr="007F71F8">
        <w:rPr>
          <w:spacing w:val="-3"/>
          <w:sz w:val="24"/>
          <w:szCs w:val="24"/>
        </w:rPr>
        <w:t xml:space="preserve">, 65-79. </w:t>
      </w:r>
    </w:p>
    <w:p w14:paraId="50AB8E6E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8640"/>
        </w:tabs>
        <w:suppressAutoHyphens/>
        <w:ind w:right="90"/>
        <w:rPr>
          <w:spacing w:val="-3"/>
          <w:sz w:val="24"/>
          <w:szCs w:val="24"/>
        </w:rPr>
      </w:pPr>
    </w:p>
    <w:p w14:paraId="6083FBC2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8640"/>
        </w:tabs>
        <w:suppressAutoHyphens/>
        <w:ind w:right="90"/>
        <w:rPr>
          <w:sz w:val="24"/>
          <w:szCs w:val="24"/>
        </w:rPr>
      </w:pPr>
      <w:bookmarkStart w:id="0" w:name="_Hlk48733031"/>
      <w:r w:rsidRPr="007F71F8">
        <w:rPr>
          <w:sz w:val="24"/>
          <w:szCs w:val="24"/>
        </w:rPr>
        <w:t>O'Brien, G. (2003a). People with cognitive disabilities: The argument from marginal</w:t>
      </w:r>
    </w:p>
    <w:p w14:paraId="425E2D99" w14:textId="77777777" w:rsidR="007F71F8" w:rsidRPr="007F71F8" w:rsidRDefault="007F71F8" w:rsidP="007F71F8">
      <w:pPr>
        <w:shd w:val="clear" w:color="auto" w:fill="FFFFFF"/>
        <w:tabs>
          <w:tab w:val="left" w:pos="720"/>
          <w:tab w:val="center" w:pos="4680"/>
        </w:tabs>
        <w:suppressAutoHyphens/>
        <w:ind w:firstLine="720"/>
        <w:rPr>
          <w:spacing w:val="-3"/>
          <w:sz w:val="24"/>
          <w:szCs w:val="24"/>
        </w:rPr>
      </w:pPr>
      <w:r w:rsidRPr="007F71F8">
        <w:rPr>
          <w:spacing w:val="-3"/>
          <w:sz w:val="24"/>
          <w:szCs w:val="24"/>
        </w:rPr>
        <w:t xml:space="preserve">cases and social work ethics. </w:t>
      </w:r>
      <w:r w:rsidRPr="007F71F8">
        <w:rPr>
          <w:i/>
          <w:spacing w:val="-3"/>
          <w:sz w:val="24"/>
          <w:szCs w:val="24"/>
        </w:rPr>
        <w:t>Social Work</w:t>
      </w:r>
      <w:r w:rsidRPr="007F71F8">
        <w:rPr>
          <w:spacing w:val="-3"/>
          <w:sz w:val="24"/>
          <w:szCs w:val="24"/>
        </w:rPr>
        <w:t xml:space="preserve">, </w:t>
      </w:r>
      <w:r w:rsidRPr="007F71F8">
        <w:rPr>
          <w:i/>
          <w:spacing w:val="-3"/>
          <w:sz w:val="24"/>
          <w:szCs w:val="24"/>
        </w:rPr>
        <w:t>48</w:t>
      </w:r>
      <w:r w:rsidRPr="007F71F8">
        <w:rPr>
          <w:spacing w:val="-3"/>
          <w:sz w:val="24"/>
          <w:szCs w:val="24"/>
        </w:rPr>
        <w:t xml:space="preserve">, 331-337. </w:t>
      </w:r>
    </w:p>
    <w:bookmarkEnd w:id="0"/>
    <w:p w14:paraId="3208248B" w14:textId="77777777" w:rsidR="007F71F8" w:rsidRPr="007F71F8" w:rsidRDefault="007F71F8" w:rsidP="007F71F8">
      <w:pPr>
        <w:shd w:val="clear" w:color="auto" w:fill="FFFFFF"/>
        <w:tabs>
          <w:tab w:val="left" w:pos="720"/>
          <w:tab w:val="center" w:pos="4680"/>
        </w:tabs>
        <w:suppressAutoHyphens/>
        <w:rPr>
          <w:spacing w:val="-3"/>
          <w:sz w:val="24"/>
          <w:szCs w:val="24"/>
        </w:rPr>
      </w:pPr>
    </w:p>
    <w:p w14:paraId="7D6EB9CA" w14:textId="77777777" w:rsidR="007F71F8" w:rsidRPr="007F71F8" w:rsidRDefault="007F71F8" w:rsidP="007F71F8">
      <w:pPr>
        <w:shd w:val="clear" w:color="auto" w:fill="FFFFFF"/>
        <w:tabs>
          <w:tab w:val="left" w:pos="720"/>
          <w:tab w:val="center" w:pos="4680"/>
        </w:tabs>
        <w:suppressAutoHyphens/>
        <w:rPr>
          <w:spacing w:val="-3"/>
          <w:sz w:val="24"/>
          <w:szCs w:val="24"/>
        </w:rPr>
      </w:pPr>
      <w:r w:rsidRPr="007F71F8">
        <w:rPr>
          <w:spacing w:val="-3"/>
          <w:sz w:val="24"/>
          <w:szCs w:val="24"/>
        </w:rPr>
        <w:t>O'Brien, G. (2003b). Indigestible food, conquering hordes, and waste materials: Metaphors</w:t>
      </w:r>
    </w:p>
    <w:p w14:paraId="1BDA7DA9" w14:textId="77777777" w:rsidR="007F71F8" w:rsidRPr="007F71F8" w:rsidRDefault="007F71F8" w:rsidP="007F71F8">
      <w:pPr>
        <w:shd w:val="clear" w:color="auto" w:fill="FFFFFF"/>
        <w:tabs>
          <w:tab w:val="left" w:pos="720"/>
          <w:tab w:val="center" w:pos="4680"/>
        </w:tabs>
        <w:suppressAutoHyphens/>
        <w:rPr>
          <w:i/>
          <w:spacing w:val="-3"/>
          <w:sz w:val="24"/>
        </w:rPr>
      </w:pPr>
      <w:r w:rsidRPr="007F71F8">
        <w:rPr>
          <w:spacing w:val="-3"/>
          <w:sz w:val="24"/>
          <w:szCs w:val="24"/>
        </w:rPr>
        <w:tab/>
        <w:t>of immigrants</w:t>
      </w:r>
      <w:r w:rsidRPr="007F71F8">
        <w:rPr>
          <w:spacing w:val="-3"/>
          <w:sz w:val="24"/>
        </w:rPr>
        <w:t xml:space="preserve"> and the early immigration restriction debate in the </w:t>
      </w:r>
      <w:smartTag w:uri="urn:schemas-microsoft-com:office:smarttags" w:element="place">
        <w:smartTag w:uri="urn:schemas-microsoft-com:office:smarttags" w:element="country-region">
          <w:r w:rsidRPr="007F71F8">
            <w:rPr>
              <w:spacing w:val="-3"/>
              <w:sz w:val="24"/>
            </w:rPr>
            <w:t>U.S.</w:t>
          </w:r>
        </w:smartTag>
      </w:smartTag>
      <w:r w:rsidRPr="007F71F8">
        <w:rPr>
          <w:spacing w:val="-3"/>
          <w:sz w:val="24"/>
        </w:rPr>
        <w:t xml:space="preserve"> </w:t>
      </w:r>
      <w:r w:rsidRPr="007F71F8">
        <w:rPr>
          <w:i/>
          <w:spacing w:val="-3"/>
          <w:sz w:val="24"/>
        </w:rPr>
        <w:t>Metaphor</w:t>
      </w:r>
    </w:p>
    <w:p w14:paraId="281378DD" w14:textId="77777777" w:rsidR="007F71F8" w:rsidRPr="007F71F8" w:rsidRDefault="007F71F8" w:rsidP="007F71F8">
      <w:pPr>
        <w:shd w:val="clear" w:color="auto" w:fill="FFFFFF"/>
        <w:tabs>
          <w:tab w:val="left" w:pos="720"/>
          <w:tab w:val="center" w:pos="4680"/>
        </w:tabs>
        <w:suppressAutoHyphens/>
        <w:rPr>
          <w:i/>
          <w:spacing w:val="-3"/>
          <w:sz w:val="24"/>
        </w:rPr>
      </w:pPr>
      <w:r w:rsidRPr="007F71F8">
        <w:rPr>
          <w:i/>
          <w:spacing w:val="-3"/>
          <w:sz w:val="24"/>
        </w:rPr>
        <w:tab/>
        <w:t>and Symbol</w:t>
      </w:r>
      <w:r w:rsidRPr="007F71F8">
        <w:rPr>
          <w:spacing w:val="-3"/>
          <w:sz w:val="24"/>
        </w:rPr>
        <w:t xml:space="preserve">, </w:t>
      </w:r>
      <w:r w:rsidRPr="007F71F8">
        <w:rPr>
          <w:i/>
          <w:spacing w:val="-3"/>
          <w:sz w:val="24"/>
        </w:rPr>
        <w:t>18</w:t>
      </w:r>
      <w:r w:rsidRPr="007F71F8">
        <w:rPr>
          <w:spacing w:val="-3"/>
          <w:sz w:val="24"/>
        </w:rPr>
        <w:t xml:space="preserve">(1), 33-47.  Reprinted in </w:t>
      </w:r>
      <w:r w:rsidRPr="007F71F8">
        <w:rPr>
          <w:i/>
          <w:spacing w:val="-3"/>
          <w:sz w:val="24"/>
        </w:rPr>
        <w:t>Rhetorical Criticism: Exploration and</w:t>
      </w:r>
    </w:p>
    <w:p w14:paraId="0E10802B" w14:textId="77777777" w:rsidR="007F71F8" w:rsidRPr="007F71F8" w:rsidRDefault="007F71F8" w:rsidP="007F71F8">
      <w:pPr>
        <w:shd w:val="clear" w:color="auto" w:fill="FFFFFF"/>
        <w:tabs>
          <w:tab w:val="left" w:pos="720"/>
          <w:tab w:val="center" w:pos="4680"/>
        </w:tabs>
        <w:suppressAutoHyphens/>
        <w:rPr>
          <w:spacing w:val="-3"/>
          <w:sz w:val="24"/>
        </w:rPr>
      </w:pPr>
      <w:r w:rsidRPr="007F71F8">
        <w:rPr>
          <w:i/>
          <w:spacing w:val="-3"/>
          <w:sz w:val="24"/>
        </w:rPr>
        <w:tab/>
        <w:t>Practice, 3</w:t>
      </w:r>
      <w:r w:rsidRPr="007F71F8">
        <w:rPr>
          <w:i/>
          <w:spacing w:val="-3"/>
          <w:sz w:val="24"/>
          <w:vertAlign w:val="superscript"/>
        </w:rPr>
        <w:t>rd</w:t>
      </w:r>
      <w:r w:rsidRPr="007F71F8">
        <w:rPr>
          <w:i/>
          <w:spacing w:val="-3"/>
          <w:sz w:val="24"/>
        </w:rPr>
        <w:t xml:space="preserve"> Edition</w:t>
      </w:r>
      <w:r w:rsidRPr="007F71F8">
        <w:rPr>
          <w:spacing w:val="-3"/>
          <w:sz w:val="24"/>
        </w:rPr>
        <w:t xml:space="preserve">.  Sonja K. Foss, Editor (2004), pp. 307-319. </w:t>
      </w:r>
      <w:smartTag w:uri="urn:schemas-microsoft-com:office:smarttags" w:element="place">
        <w:smartTag w:uri="urn:schemas-microsoft-com:office:smarttags" w:element="City">
          <w:r w:rsidRPr="007F71F8">
            <w:rPr>
              <w:spacing w:val="-3"/>
              <w:sz w:val="24"/>
            </w:rPr>
            <w:t>Long Grove</w:t>
          </w:r>
        </w:smartTag>
        <w:r w:rsidRPr="007F71F8">
          <w:rPr>
            <w:spacing w:val="-3"/>
            <w:sz w:val="24"/>
          </w:rPr>
          <w:t xml:space="preserve">, </w:t>
        </w:r>
        <w:smartTag w:uri="urn:schemas-microsoft-com:office:smarttags" w:element="State">
          <w:r w:rsidRPr="007F71F8">
            <w:rPr>
              <w:spacing w:val="-3"/>
              <w:sz w:val="24"/>
            </w:rPr>
            <w:t>IL</w:t>
          </w:r>
        </w:smartTag>
      </w:smartTag>
      <w:r w:rsidRPr="007F71F8">
        <w:rPr>
          <w:spacing w:val="-3"/>
          <w:sz w:val="24"/>
        </w:rPr>
        <w:t>:</w:t>
      </w:r>
    </w:p>
    <w:p w14:paraId="2A11A8D8" w14:textId="77777777" w:rsidR="007F71F8" w:rsidRPr="007F71F8" w:rsidRDefault="007F71F8" w:rsidP="007F71F8">
      <w:pPr>
        <w:shd w:val="clear" w:color="auto" w:fill="FFFFFF"/>
        <w:tabs>
          <w:tab w:val="left" w:pos="720"/>
          <w:tab w:val="center" w:pos="4680"/>
        </w:tabs>
        <w:suppressAutoHyphens/>
        <w:rPr>
          <w:spacing w:val="-3"/>
          <w:sz w:val="24"/>
        </w:rPr>
      </w:pPr>
      <w:r w:rsidRPr="007F71F8">
        <w:rPr>
          <w:spacing w:val="-3"/>
          <w:sz w:val="24"/>
        </w:rPr>
        <w:tab/>
        <w:t>Waveland Press.</w:t>
      </w:r>
    </w:p>
    <w:p w14:paraId="02873B4B" w14:textId="77777777" w:rsidR="007F71F8" w:rsidRPr="007F71F8" w:rsidRDefault="007F71F8" w:rsidP="007F71F8">
      <w:pPr>
        <w:shd w:val="clear" w:color="auto" w:fill="FFFFFF"/>
        <w:tabs>
          <w:tab w:val="left" w:pos="720"/>
          <w:tab w:val="center" w:pos="4680"/>
        </w:tabs>
        <w:suppressAutoHyphens/>
        <w:rPr>
          <w:spacing w:val="-3"/>
          <w:sz w:val="24"/>
        </w:rPr>
      </w:pPr>
    </w:p>
    <w:p w14:paraId="18FA510A" w14:textId="77777777" w:rsidR="007F71F8" w:rsidRPr="007F71F8" w:rsidRDefault="007F71F8" w:rsidP="007F71F8">
      <w:pPr>
        <w:shd w:val="clear" w:color="auto" w:fill="FFFFFF"/>
        <w:tabs>
          <w:tab w:val="left" w:pos="720"/>
          <w:tab w:val="center" w:pos="4680"/>
        </w:tabs>
        <w:suppressAutoHyphens/>
        <w:rPr>
          <w:spacing w:val="-3"/>
          <w:sz w:val="24"/>
        </w:rPr>
      </w:pPr>
      <w:r w:rsidRPr="007F71F8">
        <w:rPr>
          <w:spacing w:val="-3"/>
          <w:sz w:val="24"/>
        </w:rPr>
        <w:t>O'Brien, G. (2002). Book Review of Richard Scotch's “From Good Will to Civil Rights:</w:t>
      </w:r>
    </w:p>
    <w:p w14:paraId="5603A73A" w14:textId="77777777" w:rsidR="007F71F8" w:rsidRPr="007F71F8" w:rsidRDefault="007F71F8" w:rsidP="007F71F8">
      <w:pPr>
        <w:shd w:val="clear" w:color="auto" w:fill="FFFFFF"/>
        <w:tabs>
          <w:tab w:val="left" w:pos="720"/>
          <w:tab w:val="center" w:pos="4680"/>
        </w:tabs>
        <w:suppressAutoHyphens/>
        <w:ind w:left="720"/>
        <w:rPr>
          <w:spacing w:val="-3"/>
          <w:sz w:val="24"/>
        </w:rPr>
      </w:pPr>
      <w:r w:rsidRPr="007F71F8">
        <w:rPr>
          <w:spacing w:val="-3"/>
          <w:sz w:val="24"/>
        </w:rPr>
        <w:t>Transforming Federal Disability Policy.” Published by H-Disability Website. http://www2.h-net.msu.edu/~disabil/</w:t>
      </w:r>
    </w:p>
    <w:p w14:paraId="65334E8F" w14:textId="77777777" w:rsidR="007F71F8" w:rsidRPr="007F71F8" w:rsidRDefault="007F71F8" w:rsidP="007F71F8">
      <w:pPr>
        <w:shd w:val="clear" w:color="auto" w:fill="FFFFFF"/>
        <w:tabs>
          <w:tab w:val="left" w:pos="720"/>
          <w:tab w:val="center" w:pos="4680"/>
        </w:tabs>
        <w:suppressAutoHyphens/>
        <w:ind w:firstLine="720"/>
        <w:rPr>
          <w:spacing w:val="-3"/>
          <w:sz w:val="24"/>
        </w:rPr>
      </w:pPr>
      <w:r w:rsidRPr="007F71F8">
        <w:rPr>
          <w:spacing w:val="-3"/>
          <w:sz w:val="24"/>
        </w:rPr>
        <w:tab/>
      </w:r>
    </w:p>
    <w:p w14:paraId="7C59B2C4" w14:textId="77777777" w:rsidR="007F71F8" w:rsidRPr="007F71F8" w:rsidRDefault="007F71F8" w:rsidP="007F71F8">
      <w:pPr>
        <w:shd w:val="clear" w:color="auto" w:fill="FFFFFF"/>
        <w:tabs>
          <w:tab w:val="left" w:pos="720"/>
          <w:tab w:val="center" w:pos="4680"/>
        </w:tabs>
        <w:suppressAutoHyphens/>
        <w:rPr>
          <w:spacing w:val="-3"/>
          <w:sz w:val="24"/>
        </w:rPr>
      </w:pPr>
      <w:r w:rsidRPr="007F71F8">
        <w:rPr>
          <w:spacing w:val="-3"/>
          <w:sz w:val="24"/>
        </w:rPr>
        <w:t>O’Brien, G. &amp; Maue, M.</w:t>
      </w:r>
      <w:r w:rsidR="007B51A7">
        <w:rPr>
          <w:spacing w:val="-3"/>
          <w:sz w:val="24"/>
        </w:rPr>
        <w:t>*</w:t>
      </w:r>
      <w:r w:rsidRPr="007F71F8">
        <w:rPr>
          <w:spacing w:val="-3"/>
          <w:sz w:val="24"/>
        </w:rPr>
        <w:t xml:space="preserve"> (2002). Direct threat issues in the employment of persons with</w:t>
      </w:r>
    </w:p>
    <w:p w14:paraId="182BFBD9" w14:textId="77777777" w:rsidR="007F71F8" w:rsidRPr="007F71F8" w:rsidRDefault="007F71F8" w:rsidP="007F71F8">
      <w:pPr>
        <w:shd w:val="clear" w:color="auto" w:fill="FFFFFF"/>
        <w:tabs>
          <w:tab w:val="left" w:pos="720"/>
          <w:tab w:val="center" w:pos="4680"/>
        </w:tabs>
        <w:suppressAutoHyphens/>
        <w:rPr>
          <w:i/>
          <w:spacing w:val="-3"/>
          <w:sz w:val="24"/>
        </w:rPr>
      </w:pPr>
      <w:r w:rsidRPr="007F71F8">
        <w:rPr>
          <w:spacing w:val="-3"/>
          <w:sz w:val="24"/>
        </w:rPr>
        <w:tab/>
        <w:t xml:space="preserve">disabilities: Implications for the social work profession. </w:t>
      </w:r>
      <w:r w:rsidRPr="007F71F8">
        <w:rPr>
          <w:i/>
          <w:spacing w:val="-3"/>
          <w:sz w:val="24"/>
        </w:rPr>
        <w:t>The Journal of Social</w:t>
      </w:r>
    </w:p>
    <w:p w14:paraId="6A696402" w14:textId="77777777" w:rsidR="007F71F8" w:rsidRPr="007F71F8" w:rsidRDefault="007F71F8" w:rsidP="007F71F8">
      <w:pPr>
        <w:shd w:val="clear" w:color="auto" w:fill="FFFFFF"/>
        <w:tabs>
          <w:tab w:val="left" w:pos="720"/>
          <w:tab w:val="center" w:pos="4680"/>
        </w:tabs>
        <w:suppressAutoHyphens/>
        <w:rPr>
          <w:spacing w:val="-3"/>
          <w:sz w:val="24"/>
        </w:rPr>
      </w:pPr>
      <w:r w:rsidRPr="007F71F8">
        <w:rPr>
          <w:i/>
          <w:spacing w:val="-3"/>
          <w:sz w:val="24"/>
        </w:rPr>
        <w:tab/>
        <w:t>Work in Disability and Rehabilitation</w:t>
      </w:r>
      <w:r w:rsidRPr="007F71F8">
        <w:rPr>
          <w:spacing w:val="-3"/>
          <w:sz w:val="24"/>
        </w:rPr>
        <w:t xml:space="preserve">, </w:t>
      </w:r>
      <w:r w:rsidRPr="007F71F8">
        <w:rPr>
          <w:i/>
          <w:spacing w:val="-3"/>
          <w:sz w:val="24"/>
        </w:rPr>
        <w:t>1</w:t>
      </w:r>
      <w:r w:rsidRPr="007F71F8">
        <w:rPr>
          <w:spacing w:val="-3"/>
          <w:sz w:val="24"/>
        </w:rPr>
        <w:t xml:space="preserve">(1), 39-51. </w:t>
      </w:r>
    </w:p>
    <w:p w14:paraId="682E990F" w14:textId="77777777" w:rsidR="007F71F8" w:rsidRPr="007F71F8" w:rsidRDefault="007F71F8" w:rsidP="007F71F8">
      <w:pPr>
        <w:shd w:val="clear" w:color="auto" w:fill="FFFFFF"/>
        <w:tabs>
          <w:tab w:val="left" w:pos="720"/>
          <w:tab w:val="center" w:pos="4680"/>
        </w:tabs>
        <w:suppressAutoHyphens/>
        <w:rPr>
          <w:spacing w:val="-3"/>
          <w:sz w:val="24"/>
        </w:rPr>
      </w:pPr>
    </w:p>
    <w:p w14:paraId="5EB2C9B6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20"/>
          <w:tab w:val="left" w:pos="8640"/>
        </w:tabs>
        <w:suppressAutoHyphens/>
        <w:rPr>
          <w:spacing w:val="-3"/>
          <w:sz w:val="24"/>
        </w:rPr>
      </w:pPr>
      <w:r w:rsidRPr="007F71F8">
        <w:rPr>
          <w:spacing w:val="-3"/>
          <w:sz w:val="24"/>
        </w:rPr>
        <w:t>O’Brien, G. &amp; Koerkenmeier, M.</w:t>
      </w:r>
      <w:r w:rsidR="007B51A7">
        <w:rPr>
          <w:spacing w:val="-3"/>
          <w:sz w:val="24"/>
        </w:rPr>
        <w:t>*</w:t>
      </w:r>
      <w:r w:rsidRPr="007F71F8">
        <w:rPr>
          <w:spacing w:val="-3"/>
          <w:sz w:val="24"/>
        </w:rPr>
        <w:t xml:space="preserve"> (2001). Persons with HIV/AIDS in the workplace:</w:t>
      </w:r>
    </w:p>
    <w:p w14:paraId="0BF12F3A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20"/>
          <w:tab w:val="left" w:pos="8640"/>
        </w:tabs>
        <w:suppressAutoHyphens/>
        <w:ind w:firstLine="720"/>
        <w:rPr>
          <w:i/>
          <w:spacing w:val="-3"/>
          <w:sz w:val="24"/>
        </w:rPr>
      </w:pPr>
      <w:r w:rsidRPr="007F71F8">
        <w:rPr>
          <w:spacing w:val="-3"/>
          <w:sz w:val="24"/>
        </w:rPr>
        <w:t xml:space="preserve">Implications for employee assistance professionals. </w:t>
      </w:r>
      <w:r w:rsidRPr="007F71F8">
        <w:rPr>
          <w:i/>
          <w:spacing w:val="-3"/>
          <w:sz w:val="24"/>
        </w:rPr>
        <w:t>Employee Assistance</w:t>
      </w:r>
    </w:p>
    <w:p w14:paraId="3EAD6AF5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20"/>
          <w:tab w:val="left" w:pos="8640"/>
        </w:tabs>
        <w:suppressAutoHyphens/>
        <w:ind w:firstLine="720"/>
        <w:rPr>
          <w:spacing w:val="-3"/>
          <w:sz w:val="24"/>
        </w:rPr>
      </w:pPr>
      <w:r w:rsidRPr="007F71F8">
        <w:rPr>
          <w:i/>
          <w:spacing w:val="-3"/>
          <w:sz w:val="24"/>
        </w:rPr>
        <w:t>Quarterly</w:t>
      </w:r>
      <w:r w:rsidRPr="007F71F8">
        <w:rPr>
          <w:spacing w:val="-3"/>
          <w:sz w:val="24"/>
        </w:rPr>
        <w:t xml:space="preserve">, </w:t>
      </w:r>
      <w:r w:rsidRPr="007F71F8">
        <w:rPr>
          <w:i/>
          <w:spacing w:val="-3"/>
          <w:sz w:val="24"/>
        </w:rPr>
        <w:t>16</w:t>
      </w:r>
      <w:r w:rsidRPr="007F71F8">
        <w:rPr>
          <w:spacing w:val="-3"/>
          <w:sz w:val="24"/>
        </w:rPr>
        <w:t xml:space="preserve">, 9-24. </w:t>
      </w:r>
    </w:p>
    <w:p w14:paraId="1DED1D43" w14:textId="77777777" w:rsidR="007F71F8" w:rsidRPr="007F71F8" w:rsidRDefault="007F71F8" w:rsidP="007F71F8">
      <w:pPr>
        <w:keepNext/>
        <w:widowControl/>
        <w:shd w:val="clear" w:color="auto" w:fill="FFFFFF"/>
        <w:tabs>
          <w:tab w:val="left" w:pos="-720"/>
          <w:tab w:val="left" w:pos="720"/>
          <w:tab w:val="left" w:pos="8640"/>
        </w:tabs>
        <w:suppressAutoHyphens/>
        <w:outlineLvl w:val="0"/>
        <w:rPr>
          <w:spacing w:val="-3"/>
          <w:sz w:val="24"/>
        </w:rPr>
      </w:pPr>
    </w:p>
    <w:p w14:paraId="2C88482A" w14:textId="77777777" w:rsidR="007F71F8" w:rsidRPr="007F71F8" w:rsidRDefault="007F71F8" w:rsidP="007F71F8">
      <w:pPr>
        <w:keepNext/>
        <w:widowControl/>
        <w:shd w:val="clear" w:color="auto" w:fill="FFFFFF"/>
        <w:tabs>
          <w:tab w:val="left" w:pos="-720"/>
          <w:tab w:val="left" w:pos="720"/>
          <w:tab w:val="left" w:pos="8640"/>
        </w:tabs>
        <w:suppressAutoHyphens/>
        <w:outlineLvl w:val="0"/>
        <w:rPr>
          <w:spacing w:val="-3"/>
          <w:sz w:val="24"/>
        </w:rPr>
      </w:pPr>
      <w:r w:rsidRPr="007F71F8">
        <w:rPr>
          <w:spacing w:val="-3"/>
          <w:sz w:val="24"/>
        </w:rPr>
        <w:t>O'Brien, G. (1999). Protecting the social body: The use of the organism metaphor</w:t>
      </w:r>
    </w:p>
    <w:p w14:paraId="03454F46" w14:textId="77777777" w:rsidR="007F71F8" w:rsidRPr="007F71F8" w:rsidRDefault="007F71F8" w:rsidP="007F71F8">
      <w:pPr>
        <w:keepNext/>
        <w:widowControl/>
        <w:shd w:val="clear" w:color="auto" w:fill="FFFFFF"/>
        <w:tabs>
          <w:tab w:val="left" w:pos="-720"/>
          <w:tab w:val="left" w:pos="720"/>
          <w:tab w:val="left" w:pos="8640"/>
        </w:tabs>
        <w:suppressAutoHyphens/>
        <w:outlineLvl w:val="0"/>
        <w:rPr>
          <w:spacing w:val="-3"/>
          <w:sz w:val="24"/>
        </w:rPr>
      </w:pPr>
      <w:r w:rsidRPr="007F71F8">
        <w:rPr>
          <w:spacing w:val="-3"/>
          <w:sz w:val="24"/>
        </w:rPr>
        <w:tab/>
        <w:t xml:space="preserve">in fighting the ‘menace of the feeble-minded.’ </w:t>
      </w:r>
      <w:r w:rsidRPr="007F71F8">
        <w:rPr>
          <w:i/>
          <w:color w:val="000000"/>
          <w:spacing w:val="-3"/>
          <w:sz w:val="24"/>
        </w:rPr>
        <w:t>Mental Retardation</w:t>
      </w:r>
      <w:r w:rsidRPr="007F71F8">
        <w:rPr>
          <w:spacing w:val="-3"/>
          <w:sz w:val="24"/>
        </w:rPr>
        <w:t xml:space="preserve">, </w:t>
      </w:r>
      <w:r w:rsidRPr="007F71F8">
        <w:rPr>
          <w:i/>
          <w:spacing w:val="-3"/>
          <w:sz w:val="24"/>
        </w:rPr>
        <w:t>37</w:t>
      </w:r>
      <w:r w:rsidRPr="007F71F8">
        <w:rPr>
          <w:spacing w:val="-3"/>
          <w:sz w:val="24"/>
        </w:rPr>
        <w:t>,</w:t>
      </w:r>
    </w:p>
    <w:p w14:paraId="14FEE602" w14:textId="77777777" w:rsidR="007F71F8" w:rsidRPr="007F71F8" w:rsidRDefault="007F71F8" w:rsidP="007F71F8">
      <w:pPr>
        <w:keepNext/>
        <w:widowControl/>
        <w:shd w:val="clear" w:color="auto" w:fill="FFFFFF"/>
        <w:tabs>
          <w:tab w:val="left" w:pos="-720"/>
          <w:tab w:val="left" w:pos="720"/>
          <w:tab w:val="left" w:pos="8640"/>
        </w:tabs>
        <w:suppressAutoHyphens/>
        <w:outlineLvl w:val="0"/>
        <w:rPr>
          <w:spacing w:val="-3"/>
          <w:sz w:val="24"/>
        </w:rPr>
      </w:pPr>
      <w:r w:rsidRPr="007F71F8">
        <w:rPr>
          <w:spacing w:val="-3"/>
          <w:sz w:val="24"/>
        </w:rPr>
        <w:tab/>
        <w:t>188-200.</w:t>
      </w:r>
    </w:p>
    <w:p w14:paraId="11CA8956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rPr>
          <w:sz w:val="24"/>
        </w:rPr>
      </w:pPr>
    </w:p>
    <w:p w14:paraId="220371F9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rPr>
          <w:i/>
          <w:sz w:val="24"/>
        </w:rPr>
      </w:pPr>
      <w:r w:rsidRPr="007F71F8">
        <w:rPr>
          <w:sz w:val="24"/>
        </w:rPr>
        <w:t xml:space="preserve">O’Brien, G. (1997) </w:t>
      </w:r>
      <w:r w:rsidRPr="007F71F8">
        <w:rPr>
          <w:i/>
          <w:sz w:val="24"/>
        </w:rPr>
        <w:t>Factors Associated with Food-Industry Discrimination Related to</w:t>
      </w:r>
    </w:p>
    <w:p w14:paraId="79382D1A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rPr>
          <w:sz w:val="24"/>
        </w:rPr>
      </w:pPr>
      <w:r w:rsidRPr="007F71F8">
        <w:rPr>
          <w:sz w:val="24"/>
        </w:rPr>
        <w:tab/>
      </w:r>
      <w:r w:rsidRPr="007F71F8">
        <w:rPr>
          <w:i/>
          <w:sz w:val="24"/>
        </w:rPr>
        <w:t>the Hiring and Retention of Persons with HIV/AIDS.</w:t>
      </w:r>
      <w:r w:rsidRPr="007F71F8">
        <w:rPr>
          <w:sz w:val="24"/>
        </w:rPr>
        <w:t xml:space="preserve">  Doctoral Dissertation.  Ann</w:t>
      </w:r>
    </w:p>
    <w:p w14:paraId="7B2741DE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rPr>
          <w:sz w:val="24"/>
        </w:rPr>
      </w:pPr>
      <w:r w:rsidRPr="007F71F8">
        <w:rPr>
          <w:sz w:val="24"/>
        </w:rPr>
        <w:tab/>
        <w:t xml:space="preserve">Arbor, MI: UMI Dissertation Services. </w:t>
      </w:r>
    </w:p>
    <w:p w14:paraId="2C16D291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rPr>
          <w:spacing w:val="-3"/>
          <w:sz w:val="24"/>
        </w:rPr>
      </w:pPr>
    </w:p>
    <w:p w14:paraId="0298D454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rPr>
          <w:spacing w:val="-3"/>
          <w:sz w:val="24"/>
        </w:rPr>
      </w:pPr>
      <w:r w:rsidRPr="007F71F8">
        <w:rPr>
          <w:spacing w:val="-3"/>
          <w:sz w:val="24"/>
        </w:rPr>
        <w:t>O’Brien, G. &amp; Schiro-Geist, C. (1997).  Co-Editors, Special Double Issue on</w:t>
      </w:r>
    </w:p>
    <w:p w14:paraId="3C165137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rPr>
          <w:spacing w:val="-3"/>
          <w:sz w:val="24"/>
        </w:rPr>
      </w:pPr>
      <w:r w:rsidRPr="007F71F8">
        <w:rPr>
          <w:spacing w:val="-3"/>
          <w:sz w:val="24"/>
        </w:rPr>
        <w:tab/>
        <w:t xml:space="preserve">Rehabilitation and Persons with HIV/AIDS.  </w:t>
      </w:r>
      <w:r w:rsidRPr="007F71F8">
        <w:rPr>
          <w:i/>
          <w:spacing w:val="-3"/>
          <w:sz w:val="24"/>
        </w:rPr>
        <w:t>Rehabilitation Education</w:t>
      </w:r>
      <w:r w:rsidRPr="007F71F8">
        <w:rPr>
          <w:spacing w:val="-3"/>
          <w:sz w:val="24"/>
        </w:rPr>
        <w:t xml:space="preserve">, </w:t>
      </w:r>
      <w:r w:rsidRPr="007F71F8">
        <w:rPr>
          <w:i/>
          <w:spacing w:val="-3"/>
          <w:sz w:val="24"/>
        </w:rPr>
        <w:t>11</w:t>
      </w:r>
      <w:r w:rsidRPr="007F71F8">
        <w:rPr>
          <w:spacing w:val="-3"/>
          <w:sz w:val="24"/>
        </w:rPr>
        <w:t xml:space="preserve">(1 &amp; 2). </w:t>
      </w:r>
    </w:p>
    <w:p w14:paraId="3F367563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rPr>
          <w:spacing w:val="-3"/>
          <w:sz w:val="24"/>
        </w:rPr>
      </w:pPr>
    </w:p>
    <w:p w14:paraId="27422F9B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rPr>
          <w:spacing w:val="-3"/>
          <w:sz w:val="24"/>
        </w:rPr>
      </w:pPr>
      <w:r w:rsidRPr="007F71F8">
        <w:rPr>
          <w:spacing w:val="-3"/>
          <w:sz w:val="24"/>
        </w:rPr>
        <w:t xml:space="preserve">O’Brien, G. &amp; Schiro-Geist, C.  (1997). Primary, secondary and tertiary direct threat </w:t>
      </w:r>
    </w:p>
    <w:p w14:paraId="31292294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rPr>
          <w:spacing w:val="-3"/>
          <w:sz w:val="24"/>
        </w:rPr>
      </w:pPr>
      <w:r w:rsidRPr="007F71F8">
        <w:rPr>
          <w:spacing w:val="-3"/>
          <w:sz w:val="24"/>
        </w:rPr>
        <w:tab/>
        <w:t xml:space="preserve">issues and employees with HIV/AIDS. </w:t>
      </w:r>
      <w:r w:rsidRPr="007F71F8">
        <w:rPr>
          <w:i/>
          <w:spacing w:val="-3"/>
          <w:sz w:val="24"/>
        </w:rPr>
        <w:t>Rehabilitation Education</w:t>
      </w:r>
      <w:r w:rsidRPr="007F71F8">
        <w:rPr>
          <w:spacing w:val="-3"/>
          <w:sz w:val="24"/>
        </w:rPr>
        <w:t xml:space="preserve"> (Special Issue </w:t>
      </w:r>
    </w:p>
    <w:p w14:paraId="1220565E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rPr>
          <w:spacing w:val="-3"/>
          <w:sz w:val="24"/>
        </w:rPr>
      </w:pPr>
      <w:r w:rsidRPr="007F71F8">
        <w:rPr>
          <w:spacing w:val="-3"/>
          <w:sz w:val="24"/>
        </w:rPr>
        <w:tab/>
        <w:t xml:space="preserve">on Rehabilitation and Persons with HIV/AIDS), </w:t>
      </w:r>
      <w:r w:rsidRPr="007F71F8">
        <w:rPr>
          <w:i/>
          <w:spacing w:val="-3"/>
          <w:sz w:val="24"/>
        </w:rPr>
        <w:t>11</w:t>
      </w:r>
      <w:r w:rsidRPr="007F71F8">
        <w:rPr>
          <w:spacing w:val="-3"/>
          <w:sz w:val="24"/>
        </w:rPr>
        <w:t>(1 &amp; 2), 101-110.</w:t>
      </w:r>
    </w:p>
    <w:p w14:paraId="7D9E1C60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rPr>
          <w:spacing w:val="-3"/>
          <w:sz w:val="24"/>
        </w:rPr>
      </w:pPr>
    </w:p>
    <w:p w14:paraId="35B392F9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693"/>
        </w:tabs>
        <w:suppressAutoHyphens/>
        <w:rPr>
          <w:spacing w:val="-3"/>
          <w:sz w:val="24"/>
        </w:rPr>
      </w:pPr>
      <w:r w:rsidRPr="007F71F8">
        <w:rPr>
          <w:spacing w:val="-3"/>
          <w:sz w:val="24"/>
        </w:rPr>
        <w:lastRenderedPageBreak/>
        <w:t xml:space="preserve">O'Brien, G. (1996). Customer preference and workplace discrimination against persons </w:t>
      </w:r>
      <w:r w:rsidRPr="007F71F8">
        <w:rPr>
          <w:spacing w:val="-3"/>
          <w:sz w:val="24"/>
        </w:rPr>
        <w:tab/>
        <w:t xml:space="preserve">with disabilities. </w:t>
      </w:r>
      <w:r w:rsidRPr="007F71F8">
        <w:rPr>
          <w:i/>
          <w:spacing w:val="-3"/>
          <w:sz w:val="24"/>
        </w:rPr>
        <w:t>Journal of Job Placement</w:t>
      </w:r>
      <w:r w:rsidRPr="007F71F8">
        <w:rPr>
          <w:spacing w:val="-3"/>
          <w:sz w:val="24"/>
        </w:rPr>
        <w:t xml:space="preserve">, </w:t>
      </w:r>
      <w:r w:rsidRPr="007F71F8">
        <w:rPr>
          <w:i/>
          <w:spacing w:val="-3"/>
          <w:sz w:val="24"/>
        </w:rPr>
        <w:t>12</w:t>
      </w:r>
      <w:r w:rsidRPr="007F71F8">
        <w:rPr>
          <w:spacing w:val="-3"/>
          <w:sz w:val="24"/>
        </w:rPr>
        <w:t xml:space="preserve">, 7-11.  </w:t>
      </w:r>
    </w:p>
    <w:p w14:paraId="451A3D4A" w14:textId="77777777" w:rsidR="00713F26" w:rsidRDefault="00713F26" w:rsidP="007F71F8">
      <w:pPr>
        <w:widowControl/>
        <w:shd w:val="clear" w:color="auto" w:fill="FFFFFF"/>
        <w:tabs>
          <w:tab w:val="left" w:pos="-720"/>
        </w:tabs>
        <w:suppressAutoHyphens/>
        <w:rPr>
          <w:spacing w:val="-3"/>
          <w:sz w:val="24"/>
        </w:rPr>
      </w:pPr>
    </w:p>
    <w:p w14:paraId="1AAE09C4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rPr>
          <w:spacing w:val="-3"/>
          <w:sz w:val="24"/>
        </w:rPr>
      </w:pPr>
      <w:r w:rsidRPr="007F71F8">
        <w:rPr>
          <w:spacing w:val="-3"/>
          <w:sz w:val="24"/>
        </w:rPr>
        <w:t xml:space="preserve">O'Brien, G. (1995). Employer defenses to discriminatory actions against persons with </w:t>
      </w:r>
    </w:p>
    <w:p w14:paraId="21B95B6D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rPr>
          <w:spacing w:val="-3"/>
          <w:sz w:val="24"/>
        </w:rPr>
      </w:pPr>
      <w:r w:rsidRPr="007F71F8">
        <w:rPr>
          <w:spacing w:val="-3"/>
          <w:sz w:val="24"/>
        </w:rPr>
        <w:tab/>
        <w:t xml:space="preserve">HIV/AIDS. </w:t>
      </w:r>
      <w:r w:rsidRPr="007F71F8">
        <w:rPr>
          <w:i/>
          <w:spacing w:val="-3"/>
          <w:sz w:val="24"/>
        </w:rPr>
        <w:t>Journal of Job Placement, 11</w:t>
      </w:r>
      <w:r w:rsidRPr="007F71F8">
        <w:rPr>
          <w:spacing w:val="-3"/>
          <w:sz w:val="24"/>
        </w:rPr>
        <w:t xml:space="preserve">, 37-41.  </w:t>
      </w:r>
    </w:p>
    <w:p w14:paraId="5EF5396A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02"/>
        </w:tabs>
        <w:suppressAutoHyphens/>
        <w:rPr>
          <w:spacing w:val="-3"/>
          <w:sz w:val="24"/>
        </w:rPr>
      </w:pPr>
    </w:p>
    <w:p w14:paraId="00A88907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02"/>
        </w:tabs>
        <w:suppressAutoHyphens/>
        <w:rPr>
          <w:spacing w:val="-3"/>
          <w:sz w:val="24"/>
        </w:rPr>
      </w:pPr>
      <w:r w:rsidRPr="007F71F8">
        <w:rPr>
          <w:spacing w:val="-3"/>
          <w:sz w:val="24"/>
        </w:rPr>
        <w:t xml:space="preserve">O'Brien, G. &amp; Schiro-Geist, C. (1995). Implications of Australian distance models </w:t>
      </w:r>
    </w:p>
    <w:p w14:paraId="5C9D8C23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02"/>
        </w:tabs>
        <w:suppressAutoHyphens/>
        <w:rPr>
          <w:spacing w:val="-3"/>
          <w:sz w:val="24"/>
        </w:rPr>
      </w:pPr>
      <w:r w:rsidRPr="007F71F8">
        <w:rPr>
          <w:spacing w:val="-3"/>
          <w:sz w:val="24"/>
        </w:rPr>
        <w:t xml:space="preserve">            for rehabilitation education. </w:t>
      </w:r>
      <w:r w:rsidRPr="007F71F8">
        <w:rPr>
          <w:i/>
          <w:spacing w:val="-3"/>
          <w:sz w:val="24"/>
        </w:rPr>
        <w:t>Journal of Rehabilitation Administration, 19</w:t>
      </w:r>
      <w:r w:rsidRPr="007F71F8">
        <w:rPr>
          <w:spacing w:val="-3"/>
          <w:sz w:val="24"/>
        </w:rPr>
        <w:t>, 315-</w:t>
      </w:r>
    </w:p>
    <w:p w14:paraId="2315F635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02"/>
        </w:tabs>
        <w:suppressAutoHyphens/>
        <w:rPr>
          <w:spacing w:val="-3"/>
          <w:sz w:val="24"/>
        </w:rPr>
      </w:pPr>
      <w:r w:rsidRPr="007F71F8">
        <w:rPr>
          <w:spacing w:val="-3"/>
          <w:sz w:val="24"/>
        </w:rPr>
        <w:tab/>
        <w:t xml:space="preserve">321. </w:t>
      </w:r>
    </w:p>
    <w:p w14:paraId="1C9305E1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ind w:right="1440"/>
        <w:rPr>
          <w:b/>
          <w:spacing w:val="-3"/>
          <w:sz w:val="24"/>
        </w:rPr>
      </w:pPr>
    </w:p>
    <w:p w14:paraId="4F554C2C" w14:textId="77777777" w:rsidR="007F71F8" w:rsidRPr="007F71F8" w:rsidRDefault="00A650F7" w:rsidP="007F71F8">
      <w:pPr>
        <w:widowControl/>
        <w:shd w:val="clear" w:color="auto" w:fill="FFFFFF"/>
        <w:tabs>
          <w:tab w:val="left" w:pos="-720"/>
        </w:tabs>
        <w:suppressAutoHyphens/>
        <w:ind w:right="900"/>
        <w:rPr>
          <w:b/>
          <w:spacing w:val="-3"/>
          <w:sz w:val="24"/>
        </w:rPr>
      </w:pPr>
      <w:r>
        <w:rPr>
          <w:b/>
          <w:spacing w:val="-3"/>
          <w:sz w:val="24"/>
        </w:rPr>
        <w:tab/>
      </w:r>
      <w:r w:rsidR="007F71F8" w:rsidRPr="007F71F8">
        <w:rPr>
          <w:b/>
          <w:spacing w:val="-3"/>
          <w:sz w:val="24"/>
        </w:rPr>
        <w:t xml:space="preserve">PRESENTATIONS </w:t>
      </w:r>
    </w:p>
    <w:p w14:paraId="1658201C" w14:textId="77777777" w:rsidR="00AE5331" w:rsidRDefault="00AE5331" w:rsidP="007F71F8">
      <w:pPr>
        <w:widowControl/>
        <w:shd w:val="clear" w:color="auto" w:fill="FFFFFF"/>
        <w:tabs>
          <w:tab w:val="left" w:pos="-720"/>
          <w:tab w:val="left" w:pos="720"/>
          <w:tab w:val="left" w:pos="8550"/>
        </w:tabs>
        <w:suppressAutoHyphens/>
        <w:rPr>
          <w:spacing w:val="-3"/>
          <w:sz w:val="24"/>
          <w:u w:val="single"/>
        </w:rPr>
      </w:pPr>
    </w:p>
    <w:p w14:paraId="4DD489C5" w14:textId="77777777" w:rsidR="00E55C33" w:rsidRDefault="00E55C33" w:rsidP="007F71F8">
      <w:pPr>
        <w:widowControl/>
        <w:shd w:val="clear" w:color="auto" w:fill="FFFFFF"/>
        <w:tabs>
          <w:tab w:val="left" w:pos="-720"/>
          <w:tab w:val="left" w:pos="720"/>
          <w:tab w:val="left" w:pos="8550"/>
        </w:tabs>
        <w:suppressAutoHyphens/>
        <w:rPr>
          <w:spacing w:val="-3"/>
          <w:sz w:val="24"/>
        </w:rPr>
      </w:pPr>
      <w:r w:rsidRPr="00E55C33">
        <w:rPr>
          <w:spacing w:val="-3"/>
          <w:sz w:val="24"/>
        </w:rPr>
        <w:t>2021</w:t>
      </w:r>
      <w:r>
        <w:rPr>
          <w:spacing w:val="-3"/>
          <w:sz w:val="24"/>
        </w:rPr>
        <w:tab/>
      </w:r>
      <w:r>
        <w:rPr>
          <w:i/>
          <w:spacing w:val="-3"/>
          <w:sz w:val="24"/>
        </w:rPr>
        <w:t>The ADA at 30: Implications for Social Work and Social Work Education.</w:t>
      </w:r>
    </w:p>
    <w:p w14:paraId="6DB61BDC" w14:textId="77777777" w:rsidR="00E55C33" w:rsidRPr="00E55C33" w:rsidRDefault="00E55C33" w:rsidP="007F71F8">
      <w:pPr>
        <w:widowControl/>
        <w:shd w:val="clear" w:color="auto" w:fill="FFFFFF"/>
        <w:tabs>
          <w:tab w:val="left" w:pos="-720"/>
          <w:tab w:val="left" w:pos="720"/>
          <w:tab w:val="left" w:pos="8550"/>
        </w:tabs>
        <w:suppressAutoHyphens/>
        <w:rPr>
          <w:spacing w:val="-3"/>
          <w:sz w:val="24"/>
        </w:rPr>
      </w:pPr>
      <w:r>
        <w:rPr>
          <w:spacing w:val="-3"/>
          <w:sz w:val="24"/>
        </w:rPr>
        <w:tab/>
        <w:t>Sabbatical presentation. April 20</w:t>
      </w:r>
      <w:r w:rsidRPr="00E55C33">
        <w:rPr>
          <w:spacing w:val="-3"/>
          <w:sz w:val="24"/>
          <w:vertAlign w:val="superscript"/>
        </w:rPr>
        <w:t>th</w:t>
      </w:r>
      <w:r>
        <w:rPr>
          <w:spacing w:val="-3"/>
          <w:sz w:val="24"/>
        </w:rPr>
        <w:t>, 2021, Southern Illinois University Edwardsville.</w:t>
      </w:r>
    </w:p>
    <w:p w14:paraId="7E57CA31" w14:textId="77777777" w:rsidR="00E55C33" w:rsidRPr="00E55C33" w:rsidRDefault="00E55C33" w:rsidP="007F71F8">
      <w:pPr>
        <w:widowControl/>
        <w:shd w:val="clear" w:color="auto" w:fill="FFFFFF"/>
        <w:tabs>
          <w:tab w:val="left" w:pos="-720"/>
          <w:tab w:val="left" w:pos="720"/>
          <w:tab w:val="left" w:pos="8550"/>
        </w:tabs>
        <w:suppressAutoHyphens/>
        <w:rPr>
          <w:spacing w:val="-3"/>
          <w:sz w:val="24"/>
        </w:rPr>
      </w:pPr>
    </w:p>
    <w:p w14:paraId="08F4C300" w14:textId="77777777" w:rsidR="00EF5D34" w:rsidRPr="00AE5331" w:rsidRDefault="00AE5331" w:rsidP="00AE5331">
      <w:pPr>
        <w:widowControl/>
        <w:shd w:val="clear" w:color="auto" w:fill="FFFFFF"/>
        <w:tabs>
          <w:tab w:val="left" w:pos="-720"/>
        </w:tabs>
        <w:suppressAutoHyphens/>
        <w:ind w:left="720" w:hanging="720"/>
        <w:rPr>
          <w:spacing w:val="-3"/>
          <w:sz w:val="24"/>
        </w:rPr>
      </w:pPr>
      <w:r w:rsidRPr="00E55C33">
        <w:rPr>
          <w:spacing w:val="-3"/>
          <w:sz w:val="24"/>
        </w:rPr>
        <w:t>2019</w:t>
      </w:r>
      <w:r w:rsidR="00EF5D34" w:rsidRPr="00E55C33">
        <w:rPr>
          <w:spacing w:val="-3"/>
          <w:sz w:val="24"/>
        </w:rPr>
        <w:tab/>
      </w:r>
      <w:r w:rsidR="00EF5D34" w:rsidRPr="00E55C33">
        <w:rPr>
          <w:i/>
          <w:spacing w:val="-3"/>
          <w:sz w:val="24"/>
        </w:rPr>
        <w:t>Eugenics</w:t>
      </w:r>
      <w:r w:rsidR="00EF5D34" w:rsidRPr="00700FCF">
        <w:rPr>
          <w:i/>
          <w:spacing w:val="-3"/>
          <w:sz w:val="24"/>
        </w:rPr>
        <w:t>, Genetics and the Minority Group Model</w:t>
      </w:r>
      <w:r>
        <w:rPr>
          <w:i/>
          <w:spacing w:val="-3"/>
          <w:sz w:val="24"/>
        </w:rPr>
        <w:t xml:space="preserve"> of Disability</w:t>
      </w:r>
      <w:r w:rsidR="00EF5D34">
        <w:rPr>
          <w:spacing w:val="-3"/>
          <w:sz w:val="24"/>
        </w:rPr>
        <w:t>. Southern Illinois</w:t>
      </w:r>
      <w:r>
        <w:rPr>
          <w:spacing w:val="-3"/>
          <w:sz w:val="24"/>
        </w:rPr>
        <w:t xml:space="preserve"> University Edwardsville.</w:t>
      </w:r>
      <w:r w:rsidR="00EF5D34">
        <w:rPr>
          <w:spacing w:val="-3"/>
          <w:sz w:val="24"/>
        </w:rPr>
        <w:t xml:space="preserve"> </w:t>
      </w:r>
      <w:r>
        <w:rPr>
          <w:spacing w:val="-3"/>
          <w:sz w:val="24"/>
        </w:rPr>
        <w:t>College of Arts and Sciences William and Margaret Going Endowed Professorship Lecture. November 12</w:t>
      </w:r>
      <w:r w:rsidRPr="00AE5331">
        <w:rPr>
          <w:spacing w:val="-3"/>
          <w:sz w:val="24"/>
          <w:vertAlign w:val="superscript"/>
        </w:rPr>
        <w:t>th</w:t>
      </w:r>
      <w:r>
        <w:rPr>
          <w:spacing w:val="-3"/>
          <w:sz w:val="24"/>
        </w:rPr>
        <w:t>,</w:t>
      </w:r>
      <w:r>
        <w:rPr>
          <w:spacing w:val="-3"/>
          <w:sz w:val="24"/>
          <w:vertAlign w:val="superscript"/>
        </w:rPr>
        <w:t xml:space="preserve"> </w:t>
      </w:r>
      <w:r>
        <w:rPr>
          <w:spacing w:val="-3"/>
          <w:sz w:val="24"/>
        </w:rPr>
        <w:t xml:space="preserve">2019. </w:t>
      </w:r>
    </w:p>
    <w:p w14:paraId="30E97A98" w14:textId="77777777" w:rsidR="00EF5D34" w:rsidRDefault="00EF5D34" w:rsidP="00756A75">
      <w:pPr>
        <w:rPr>
          <w:rFonts w:eastAsia="+mj-ea" w:cs="+mj-cs"/>
          <w:bCs/>
          <w:color w:val="000000"/>
          <w:kern w:val="24"/>
          <w:sz w:val="24"/>
          <w:szCs w:val="24"/>
        </w:rPr>
      </w:pPr>
    </w:p>
    <w:p w14:paraId="0810D76A" w14:textId="77777777" w:rsidR="00756A75" w:rsidRPr="00756A75" w:rsidRDefault="00756A75" w:rsidP="00756A75">
      <w:pPr>
        <w:rPr>
          <w:rFonts w:eastAsia="Calibri"/>
          <w:i/>
          <w:sz w:val="24"/>
          <w:szCs w:val="24"/>
        </w:rPr>
      </w:pPr>
      <w:r w:rsidRPr="00756A75">
        <w:rPr>
          <w:rFonts w:eastAsia="+mj-ea" w:cs="+mj-cs"/>
          <w:bCs/>
          <w:color w:val="000000"/>
          <w:kern w:val="24"/>
          <w:sz w:val="24"/>
          <w:szCs w:val="24"/>
        </w:rPr>
        <w:t>2016</w:t>
      </w:r>
      <w:r w:rsidRPr="00756A75">
        <w:rPr>
          <w:rFonts w:eastAsia="Calibri"/>
          <w:sz w:val="24"/>
          <w:szCs w:val="24"/>
        </w:rPr>
        <w:t xml:space="preserve"> </w:t>
      </w:r>
      <w:r w:rsidRPr="00756A75">
        <w:rPr>
          <w:rFonts w:eastAsia="Calibri"/>
          <w:sz w:val="24"/>
          <w:szCs w:val="24"/>
        </w:rPr>
        <w:tab/>
      </w:r>
      <w:r w:rsidRPr="00756A75">
        <w:rPr>
          <w:rFonts w:eastAsia="Calibri"/>
          <w:i/>
          <w:sz w:val="24"/>
          <w:szCs w:val="24"/>
        </w:rPr>
        <w:t>Metaphor Analysis and Social Work - The Importance of "Front End" Policy</w:t>
      </w:r>
    </w:p>
    <w:p w14:paraId="0924A7D9" w14:textId="77777777" w:rsidR="00756A75" w:rsidRPr="00756A75" w:rsidRDefault="00756A75" w:rsidP="00756A75">
      <w:pPr>
        <w:ind w:firstLine="720"/>
        <w:rPr>
          <w:rFonts w:eastAsia="Calibri"/>
          <w:sz w:val="24"/>
          <w:szCs w:val="24"/>
        </w:rPr>
      </w:pPr>
      <w:r w:rsidRPr="00756A75">
        <w:rPr>
          <w:rFonts w:eastAsia="Calibri"/>
          <w:i/>
          <w:sz w:val="24"/>
          <w:szCs w:val="24"/>
        </w:rPr>
        <w:t>Advocacy</w:t>
      </w:r>
      <w:r w:rsidRPr="00756A75">
        <w:rPr>
          <w:rFonts w:eastAsia="Calibri"/>
          <w:sz w:val="24"/>
          <w:szCs w:val="24"/>
        </w:rPr>
        <w:t>. Policy Conference II (National Social Work Policy Presentation). June</w:t>
      </w:r>
    </w:p>
    <w:p w14:paraId="5E47D4FF" w14:textId="77777777" w:rsidR="00756A75" w:rsidRPr="00756A75" w:rsidRDefault="00756A75" w:rsidP="00756A75">
      <w:pPr>
        <w:ind w:firstLine="720"/>
        <w:rPr>
          <w:rFonts w:eastAsia="Calibri"/>
          <w:sz w:val="24"/>
          <w:szCs w:val="24"/>
        </w:rPr>
      </w:pPr>
      <w:r w:rsidRPr="00756A75">
        <w:rPr>
          <w:rFonts w:eastAsia="Calibri"/>
          <w:sz w:val="24"/>
          <w:szCs w:val="24"/>
        </w:rPr>
        <w:t>3, 2016. Washington University in St. Louis</w:t>
      </w:r>
    </w:p>
    <w:p w14:paraId="04C31814" w14:textId="77777777" w:rsidR="00756A75" w:rsidRPr="00756A75" w:rsidRDefault="00756A75" w:rsidP="00756A75">
      <w:pPr>
        <w:widowControl/>
        <w:shd w:val="clear" w:color="auto" w:fill="FFFFFF"/>
        <w:tabs>
          <w:tab w:val="left" w:pos="-720"/>
          <w:tab w:val="left" w:pos="720"/>
          <w:tab w:val="left" w:pos="8550"/>
        </w:tabs>
        <w:suppressAutoHyphens/>
        <w:rPr>
          <w:rFonts w:eastAsia="+mj-ea" w:cs="+mj-cs"/>
          <w:bCs/>
          <w:color w:val="000000"/>
          <w:kern w:val="24"/>
          <w:sz w:val="24"/>
          <w:szCs w:val="24"/>
        </w:rPr>
      </w:pPr>
    </w:p>
    <w:p w14:paraId="4B7F57C9" w14:textId="77777777" w:rsidR="00756A75" w:rsidRPr="00756A75" w:rsidRDefault="00756A75" w:rsidP="00756A75">
      <w:pPr>
        <w:widowControl/>
        <w:shd w:val="clear" w:color="auto" w:fill="FFFFFF"/>
        <w:tabs>
          <w:tab w:val="left" w:pos="-720"/>
          <w:tab w:val="left" w:pos="720"/>
          <w:tab w:val="left" w:pos="8550"/>
        </w:tabs>
        <w:suppressAutoHyphens/>
        <w:ind w:left="720" w:hanging="720"/>
        <w:rPr>
          <w:color w:val="000000"/>
          <w:spacing w:val="-3"/>
          <w:sz w:val="24"/>
          <w:szCs w:val="24"/>
          <w:u w:val="single"/>
        </w:rPr>
      </w:pPr>
      <w:r w:rsidRPr="00756A75">
        <w:rPr>
          <w:rFonts w:eastAsia="+mj-ea" w:cs="+mj-cs"/>
          <w:bCs/>
          <w:color w:val="000000"/>
          <w:kern w:val="24"/>
          <w:sz w:val="24"/>
          <w:szCs w:val="24"/>
        </w:rPr>
        <w:t>2016</w:t>
      </w:r>
      <w:r w:rsidRPr="00756A75">
        <w:rPr>
          <w:rFonts w:eastAsia="+mj-ea" w:cs="+mj-cs"/>
          <w:bCs/>
          <w:color w:val="000000"/>
          <w:kern w:val="24"/>
          <w:sz w:val="24"/>
          <w:szCs w:val="24"/>
        </w:rPr>
        <w:tab/>
      </w:r>
      <w:r w:rsidRPr="00756A75">
        <w:rPr>
          <w:rFonts w:eastAsia="+mj-ea" w:cs="+mj-cs"/>
          <w:bCs/>
          <w:i/>
          <w:color w:val="000000"/>
          <w:kern w:val="24"/>
          <w:sz w:val="24"/>
          <w:szCs w:val="24"/>
        </w:rPr>
        <w:t>The ADA and Persons with Mental Illness or Problematic Behavioral Issues: Higher Education and Agency Issues</w:t>
      </w:r>
      <w:r w:rsidRPr="00756A75">
        <w:rPr>
          <w:rFonts w:eastAsia="+mj-ea" w:cs="+mj-cs"/>
          <w:bCs/>
          <w:color w:val="000000"/>
          <w:kern w:val="24"/>
          <w:sz w:val="24"/>
          <w:szCs w:val="24"/>
        </w:rPr>
        <w:t>. CEU Presentation, May 13, 2016. Southern Illinois University Edwardsville.</w:t>
      </w:r>
    </w:p>
    <w:p w14:paraId="6F578D6A" w14:textId="77777777" w:rsidR="00756A75" w:rsidRDefault="00756A75" w:rsidP="007F71F8">
      <w:pPr>
        <w:tabs>
          <w:tab w:val="left" w:pos="360"/>
        </w:tabs>
        <w:rPr>
          <w:sz w:val="24"/>
          <w:szCs w:val="24"/>
        </w:rPr>
      </w:pPr>
    </w:p>
    <w:p w14:paraId="0CD8FBB8" w14:textId="77777777" w:rsidR="007F71F8" w:rsidRPr="007F71F8" w:rsidRDefault="007F71F8" w:rsidP="007F71F8">
      <w:pPr>
        <w:tabs>
          <w:tab w:val="left" w:pos="360"/>
        </w:tabs>
        <w:rPr>
          <w:i/>
          <w:sz w:val="24"/>
          <w:szCs w:val="24"/>
        </w:rPr>
      </w:pPr>
      <w:r w:rsidRPr="007F71F8">
        <w:rPr>
          <w:sz w:val="24"/>
          <w:szCs w:val="24"/>
        </w:rPr>
        <w:t>2014</w:t>
      </w:r>
      <w:r w:rsidRPr="007F71F8">
        <w:rPr>
          <w:i/>
          <w:sz w:val="24"/>
          <w:szCs w:val="24"/>
        </w:rPr>
        <w:t xml:space="preserve"> </w:t>
      </w:r>
      <w:r w:rsidRPr="007F71F8">
        <w:rPr>
          <w:i/>
          <w:sz w:val="24"/>
          <w:szCs w:val="24"/>
        </w:rPr>
        <w:tab/>
        <w:t>Contagion and the National Body: The Organism Metaphor in American</w:t>
      </w:r>
    </w:p>
    <w:p w14:paraId="7B3D7E02" w14:textId="77777777" w:rsidR="007F71F8" w:rsidRPr="007F71F8" w:rsidRDefault="007F71F8" w:rsidP="007F71F8">
      <w:pPr>
        <w:tabs>
          <w:tab w:val="left" w:pos="360"/>
        </w:tabs>
        <w:rPr>
          <w:sz w:val="24"/>
          <w:szCs w:val="24"/>
        </w:rPr>
      </w:pPr>
      <w:r w:rsidRPr="007F71F8">
        <w:rPr>
          <w:i/>
          <w:sz w:val="24"/>
          <w:szCs w:val="24"/>
        </w:rPr>
        <w:tab/>
      </w:r>
      <w:r w:rsidRPr="007F71F8">
        <w:rPr>
          <w:i/>
          <w:sz w:val="24"/>
          <w:szCs w:val="24"/>
        </w:rPr>
        <w:tab/>
        <w:t xml:space="preserve">Thought. </w:t>
      </w:r>
      <w:r w:rsidRPr="007F71F8">
        <w:rPr>
          <w:sz w:val="24"/>
          <w:szCs w:val="24"/>
        </w:rPr>
        <w:t>Sabbatical Presentation presented on October 27, 2014 at Southern</w:t>
      </w:r>
    </w:p>
    <w:p w14:paraId="01180D77" w14:textId="77777777" w:rsidR="007F71F8" w:rsidRPr="007F71F8" w:rsidRDefault="007F71F8" w:rsidP="007F71F8">
      <w:pPr>
        <w:tabs>
          <w:tab w:val="left" w:pos="360"/>
        </w:tabs>
        <w:rPr>
          <w:sz w:val="24"/>
          <w:szCs w:val="24"/>
        </w:rPr>
      </w:pPr>
      <w:r w:rsidRPr="007F71F8">
        <w:rPr>
          <w:sz w:val="24"/>
          <w:szCs w:val="24"/>
        </w:rPr>
        <w:tab/>
      </w:r>
      <w:r w:rsidRPr="007F71F8">
        <w:rPr>
          <w:sz w:val="24"/>
          <w:szCs w:val="24"/>
        </w:rPr>
        <w:tab/>
        <w:t>Illinois University Edwardsville.</w:t>
      </w:r>
    </w:p>
    <w:p w14:paraId="12C92FBA" w14:textId="77777777" w:rsidR="007F71F8" w:rsidRPr="007F71F8" w:rsidRDefault="007F71F8" w:rsidP="007F71F8">
      <w:pPr>
        <w:widowControl/>
        <w:tabs>
          <w:tab w:val="left" w:pos="720"/>
        </w:tabs>
        <w:ind w:left="720" w:hanging="720"/>
        <w:rPr>
          <w:sz w:val="24"/>
          <w:szCs w:val="24"/>
        </w:rPr>
      </w:pPr>
    </w:p>
    <w:p w14:paraId="4B38AD77" w14:textId="77777777" w:rsidR="007F71F8" w:rsidRPr="007F71F8" w:rsidRDefault="007F71F8" w:rsidP="007F71F8">
      <w:pPr>
        <w:widowControl/>
        <w:tabs>
          <w:tab w:val="left" w:pos="720"/>
        </w:tabs>
        <w:ind w:left="720" w:hanging="720"/>
        <w:rPr>
          <w:sz w:val="24"/>
          <w:szCs w:val="24"/>
        </w:rPr>
      </w:pPr>
      <w:r w:rsidRPr="007F71F8">
        <w:rPr>
          <w:sz w:val="24"/>
          <w:szCs w:val="24"/>
        </w:rPr>
        <w:t>2014</w:t>
      </w:r>
      <w:r w:rsidRPr="007F71F8">
        <w:rPr>
          <w:sz w:val="24"/>
          <w:szCs w:val="24"/>
        </w:rPr>
        <w:tab/>
      </w:r>
      <w:r w:rsidRPr="007F71F8">
        <w:rPr>
          <w:i/>
          <w:sz w:val="24"/>
          <w:szCs w:val="24"/>
        </w:rPr>
        <w:t>Metaphor Deconstruction and Social Problem Analysis</w:t>
      </w:r>
      <w:r w:rsidRPr="007F71F8">
        <w:rPr>
          <w:sz w:val="24"/>
          <w:szCs w:val="24"/>
        </w:rPr>
        <w:t>. Presented in June at the Policy Conference II (National Social Work Policy) in Austin, TX.</w:t>
      </w:r>
    </w:p>
    <w:p w14:paraId="58638ABA" w14:textId="77777777" w:rsidR="007F71F8" w:rsidRPr="007F71F8" w:rsidRDefault="007F71F8" w:rsidP="007F71F8">
      <w:pPr>
        <w:widowControl/>
        <w:tabs>
          <w:tab w:val="left" w:pos="720"/>
        </w:tabs>
        <w:rPr>
          <w:sz w:val="24"/>
          <w:szCs w:val="24"/>
        </w:rPr>
      </w:pPr>
    </w:p>
    <w:p w14:paraId="7DCDF7A7" w14:textId="77777777" w:rsidR="007F71F8" w:rsidRPr="007F71F8" w:rsidRDefault="007F71F8" w:rsidP="007F71F8">
      <w:pPr>
        <w:widowControl/>
        <w:tabs>
          <w:tab w:val="left" w:pos="720"/>
        </w:tabs>
        <w:rPr>
          <w:i/>
          <w:sz w:val="24"/>
          <w:szCs w:val="24"/>
        </w:rPr>
      </w:pPr>
      <w:r w:rsidRPr="007F71F8">
        <w:rPr>
          <w:sz w:val="24"/>
          <w:szCs w:val="24"/>
        </w:rPr>
        <w:t xml:space="preserve">2014 </w:t>
      </w:r>
      <w:r w:rsidRPr="007F71F8">
        <w:rPr>
          <w:sz w:val="24"/>
          <w:szCs w:val="24"/>
        </w:rPr>
        <w:tab/>
      </w:r>
      <w:r w:rsidRPr="007F71F8">
        <w:rPr>
          <w:i/>
          <w:sz w:val="24"/>
          <w:szCs w:val="24"/>
        </w:rPr>
        <w:t>Close But Not Touching: The Eugenics and Birth Control Movements From</w:t>
      </w:r>
    </w:p>
    <w:p w14:paraId="61A2CC0F" w14:textId="77777777" w:rsidR="007F71F8" w:rsidRPr="007F71F8" w:rsidRDefault="007F71F8" w:rsidP="007F71F8">
      <w:pPr>
        <w:widowControl/>
        <w:tabs>
          <w:tab w:val="left" w:pos="720"/>
        </w:tabs>
        <w:rPr>
          <w:sz w:val="24"/>
          <w:szCs w:val="24"/>
        </w:rPr>
      </w:pPr>
      <w:r w:rsidRPr="007F71F8">
        <w:rPr>
          <w:i/>
          <w:sz w:val="24"/>
          <w:szCs w:val="24"/>
        </w:rPr>
        <w:tab/>
        <w:t>1900-1930</w:t>
      </w:r>
      <w:r w:rsidRPr="007F71F8">
        <w:rPr>
          <w:sz w:val="24"/>
          <w:szCs w:val="24"/>
        </w:rPr>
        <w:t>. Presented in April, 2014 at the College of Arts and Sciences</w:t>
      </w:r>
    </w:p>
    <w:p w14:paraId="3D7B482C" w14:textId="77777777" w:rsidR="007F71F8" w:rsidRPr="007F71F8" w:rsidRDefault="007F71F8" w:rsidP="007F71F8">
      <w:pPr>
        <w:widowControl/>
        <w:tabs>
          <w:tab w:val="left" w:pos="720"/>
        </w:tabs>
        <w:rPr>
          <w:i/>
          <w:sz w:val="24"/>
          <w:szCs w:val="24"/>
        </w:rPr>
      </w:pPr>
      <w:r w:rsidRPr="007F71F8">
        <w:rPr>
          <w:sz w:val="24"/>
          <w:szCs w:val="24"/>
        </w:rPr>
        <w:tab/>
        <w:t>Colloquium, Southern Illinois University Edwardsville.</w:t>
      </w:r>
      <w:r w:rsidRPr="007F71F8">
        <w:rPr>
          <w:i/>
          <w:sz w:val="24"/>
          <w:szCs w:val="24"/>
        </w:rPr>
        <w:t xml:space="preserve"> </w:t>
      </w:r>
    </w:p>
    <w:p w14:paraId="3D8C88F7" w14:textId="77777777" w:rsidR="007F71F8" w:rsidRPr="007F71F8" w:rsidRDefault="007F71F8" w:rsidP="007F71F8">
      <w:pPr>
        <w:widowControl/>
        <w:rPr>
          <w:sz w:val="24"/>
          <w:szCs w:val="24"/>
        </w:rPr>
      </w:pPr>
    </w:p>
    <w:p w14:paraId="536F426C" w14:textId="77777777" w:rsidR="007F71F8" w:rsidRPr="007F71F8" w:rsidRDefault="007F71F8" w:rsidP="007F71F8">
      <w:pPr>
        <w:widowControl/>
        <w:rPr>
          <w:i/>
          <w:sz w:val="24"/>
          <w:szCs w:val="24"/>
        </w:rPr>
      </w:pPr>
      <w:r w:rsidRPr="007F71F8">
        <w:rPr>
          <w:sz w:val="24"/>
          <w:szCs w:val="24"/>
        </w:rPr>
        <w:t>2014</w:t>
      </w:r>
      <w:r w:rsidRPr="007F71F8">
        <w:rPr>
          <w:sz w:val="24"/>
          <w:szCs w:val="24"/>
        </w:rPr>
        <w:tab/>
      </w:r>
      <w:r w:rsidRPr="007F71F8">
        <w:rPr>
          <w:i/>
          <w:sz w:val="24"/>
          <w:szCs w:val="24"/>
        </w:rPr>
        <w:t>West Coast Jews: The Relationship between Anti-Japanese and Anti-Semitic</w:t>
      </w:r>
    </w:p>
    <w:p w14:paraId="6E540924" w14:textId="77777777" w:rsidR="007F71F8" w:rsidRPr="007F71F8" w:rsidRDefault="007F71F8" w:rsidP="007F71F8">
      <w:pPr>
        <w:widowControl/>
        <w:tabs>
          <w:tab w:val="left" w:pos="720"/>
        </w:tabs>
        <w:ind w:left="720"/>
        <w:rPr>
          <w:sz w:val="24"/>
          <w:szCs w:val="24"/>
        </w:rPr>
      </w:pPr>
      <w:r w:rsidRPr="007F71F8">
        <w:rPr>
          <w:i/>
          <w:sz w:val="24"/>
          <w:szCs w:val="24"/>
        </w:rPr>
        <w:t>Movements during the Immigration Restriction Era</w:t>
      </w:r>
      <w:r w:rsidRPr="007F71F8">
        <w:rPr>
          <w:sz w:val="24"/>
          <w:szCs w:val="24"/>
        </w:rPr>
        <w:t>. Presented in April, 2014 at the College of Arts and Sciences Colloquium, Southern Illinois University Edwardsville.</w:t>
      </w:r>
      <w:r w:rsidRPr="007F71F8">
        <w:rPr>
          <w:i/>
          <w:sz w:val="24"/>
          <w:szCs w:val="24"/>
        </w:rPr>
        <w:t xml:space="preserve"> </w:t>
      </w:r>
    </w:p>
    <w:p w14:paraId="28EF971A" w14:textId="77777777" w:rsidR="00410B3D" w:rsidRPr="007F71F8" w:rsidRDefault="00410B3D" w:rsidP="007F71F8">
      <w:pPr>
        <w:widowControl/>
        <w:shd w:val="clear" w:color="auto" w:fill="FFFFFF"/>
        <w:tabs>
          <w:tab w:val="left" w:pos="-720"/>
          <w:tab w:val="left" w:pos="720"/>
          <w:tab w:val="left" w:pos="8550"/>
        </w:tabs>
        <w:suppressAutoHyphens/>
        <w:rPr>
          <w:spacing w:val="-3"/>
          <w:sz w:val="24"/>
        </w:rPr>
      </w:pPr>
    </w:p>
    <w:p w14:paraId="0A847F04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20"/>
          <w:tab w:val="left" w:pos="8550"/>
        </w:tabs>
        <w:suppressAutoHyphens/>
        <w:rPr>
          <w:spacing w:val="-3"/>
          <w:sz w:val="24"/>
        </w:rPr>
      </w:pPr>
      <w:r w:rsidRPr="007F71F8">
        <w:rPr>
          <w:spacing w:val="-3"/>
          <w:sz w:val="24"/>
        </w:rPr>
        <w:t>2013</w:t>
      </w:r>
      <w:r w:rsidRPr="007F71F8">
        <w:rPr>
          <w:spacing w:val="-3"/>
          <w:sz w:val="24"/>
        </w:rPr>
        <w:tab/>
      </w:r>
      <w:r w:rsidRPr="007F71F8">
        <w:rPr>
          <w:i/>
          <w:spacing w:val="-3"/>
          <w:sz w:val="24"/>
        </w:rPr>
        <w:t>Margaret Sanger and the American Eugenics Movement.</w:t>
      </w:r>
      <w:r w:rsidRPr="007F71F8">
        <w:rPr>
          <w:spacing w:val="-3"/>
          <w:sz w:val="24"/>
        </w:rPr>
        <w:t xml:space="preserve"> Presented in August at</w:t>
      </w:r>
    </w:p>
    <w:p w14:paraId="18096345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20"/>
          <w:tab w:val="left" w:pos="8550"/>
        </w:tabs>
        <w:suppressAutoHyphens/>
        <w:rPr>
          <w:spacing w:val="-3"/>
          <w:sz w:val="24"/>
        </w:rPr>
      </w:pPr>
      <w:r w:rsidRPr="007F71F8">
        <w:rPr>
          <w:spacing w:val="-3"/>
          <w:sz w:val="24"/>
        </w:rPr>
        <w:tab/>
        <w:t>First Unitarian Church of St. Louis, St. Louis, MO.</w:t>
      </w:r>
    </w:p>
    <w:p w14:paraId="3B3204FD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20"/>
          <w:tab w:val="left" w:pos="8550"/>
        </w:tabs>
        <w:suppressAutoHyphens/>
        <w:rPr>
          <w:spacing w:val="-3"/>
          <w:sz w:val="24"/>
        </w:rPr>
      </w:pPr>
    </w:p>
    <w:p w14:paraId="08F63D39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20"/>
          <w:tab w:val="left" w:pos="8550"/>
        </w:tabs>
        <w:suppressAutoHyphens/>
        <w:rPr>
          <w:spacing w:val="-3"/>
          <w:sz w:val="24"/>
        </w:rPr>
      </w:pPr>
      <w:r w:rsidRPr="007F71F8">
        <w:rPr>
          <w:spacing w:val="-3"/>
          <w:sz w:val="24"/>
        </w:rPr>
        <w:lastRenderedPageBreak/>
        <w:t>2010</w:t>
      </w:r>
      <w:r w:rsidRPr="007F71F8">
        <w:rPr>
          <w:spacing w:val="-3"/>
          <w:sz w:val="24"/>
        </w:rPr>
        <w:tab/>
      </w:r>
      <w:r w:rsidRPr="007F71F8">
        <w:rPr>
          <w:i/>
          <w:spacing w:val="-3"/>
          <w:sz w:val="24"/>
        </w:rPr>
        <w:t>Charles Darwin, Evolution and Eugenic Control</w:t>
      </w:r>
      <w:r w:rsidRPr="007F71F8">
        <w:rPr>
          <w:spacing w:val="-3"/>
          <w:sz w:val="24"/>
        </w:rPr>
        <w:t>. Presented in April at the College</w:t>
      </w:r>
    </w:p>
    <w:p w14:paraId="699768FB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20"/>
          <w:tab w:val="left" w:pos="8550"/>
        </w:tabs>
        <w:suppressAutoHyphens/>
        <w:rPr>
          <w:spacing w:val="-3"/>
          <w:sz w:val="24"/>
        </w:rPr>
      </w:pPr>
      <w:r w:rsidRPr="007F71F8">
        <w:rPr>
          <w:spacing w:val="-3"/>
          <w:sz w:val="24"/>
        </w:rPr>
        <w:tab/>
        <w:t xml:space="preserve">of Arts and Sciences Colloquium, Southern </w:t>
      </w:r>
      <w:smartTag w:uri="urn:schemas-microsoft-com:office:smarttags" w:element="place">
        <w:smartTag w:uri="urn:schemas-microsoft-com:office:smarttags" w:element="PlaceName">
          <w:r w:rsidRPr="007F71F8">
            <w:rPr>
              <w:spacing w:val="-3"/>
              <w:sz w:val="24"/>
            </w:rPr>
            <w:t>Illinois</w:t>
          </w:r>
        </w:smartTag>
        <w:r w:rsidRPr="007F71F8">
          <w:rPr>
            <w:spacing w:val="-3"/>
            <w:sz w:val="24"/>
          </w:rPr>
          <w:t xml:space="preserve"> </w:t>
        </w:r>
        <w:smartTag w:uri="urn:schemas-microsoft-com:office:smarttags" w:element="PlaceType">
          <w:r w:rsidRPr="007F71F8">
            <w:rPr>
              <w:spacing w:val="-3"/>
              <w:sz w:val="24"/>
            </w:rPr>
            <w:t>University</w:t>
          </w:r>
        </w:smartTag>
      </w:smartTag>
      <w:r w:rsidRPr="007F71F8">
        <w:rPr>
          <w:spacing w:val="-3"/>
          <w:sz w:val="24"/>
        </w:rPr>
        <w:t xml:space="preserve"> Edwardsville.</w:t>
      </w:r>
    </w:p>
    <w:p w14:paraId="70A344A4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20"/>
          <w:tab w:val="left" w:pos="8550"/>
        </w:tabs>
        <w:suppressAutoHyphens/>
        <w:rPr>
          <w:spacing w:val="-3"/>
          <w:sz w:val="24"/>
        </w:rPr>
      </w:pPr>
    </w:p>
    <w:p w14:paraId="428D3127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20"/>
          <w:tab w:val="left" w:pos="8550"/>
        </w:tabs>
        <w:suppressAutoHyphens/>
        <w:rPr>
          <w:i/>
          <w:spacing w:val="-3"/>
          <w:sz w:val="24"/>
        </w:rPr>
      </w:pPr>
      <w:r w:rsidRPr="007F71F8">
        <w:rPr>
          <w:spacing w:val="-3"/>
          <w:sz w:val="24"/>
        </w:rPr>
        <w:t>2009</w:t>
      </w:r>
      <w:r w:rsidRPr="007F71F8">
        <w:rPr>
          <w:spacing w:val="-3"/>
          <w:sz w:val="24"/>
        </w:rPr>
        <w:tab/>
      </w:r>
      <w:r w:rsidRPr="007F71F8">
        <w:rPr>
          <w:i/>
          <w:spacing w:val="-3"/>
          <w:sz w:val="24"/>
        </w:rPr>
        <w:t>Improving Service Delivery in the Health Care System for People with</w:t>
      </w:r>
    </w:p>
    <w:p w14:paraId="3DA37C76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20"/>
          <w:tab w:val="left" w:pos="8550"/>
        </w:tabs>
        <w:suppressAutoHyphens/>
        <w:rPr>
          <w:spacing w:val="-3"/>
          <w:sz w:val="24"/>
        </w:rPr>
      </w:pPr>
      <w:r w:rsidRPr="007F71F8">
        <w:rPr>
          <w:i/>
          <w:spacing w:val="-3"/>
          <w:sz w:val="24"/>
        </w:rPr>
        <w:tab/>
        <w:t>Disabilities</w:t>
      </w:r>
      <w:r w:rsidRPr="007F71F8">
        <w:rPr>
          <w:spacing w:val="-3"/>
          <w:sz w:val="24"/>
        </w:rPr>
        <w:t>. CEU Presentation presented July 17</w:t>
      </w:r>
      <w:r w:rsidRPr="007F71F8">
        <w:rPr>
          <w:spacing w:val="-3"/>
          <w:sz w:val="24"/>
          <w:vertAlign w:val="superscript"/>
        </w:rPr>
        <w:t>th</w:t>
      </w:r>
      <w:r w:rsidRPr="007F71F8">
        <w:rPr>
          <w:spacing w:val="-3"/>
          <w:sz w:val="24"/>
        </w:rPr>
        <w:t>, sponsored by LINK and</w:t>
      </w:r>
    </w:p>
    <w:p w14:paraId="43EA85CC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20"/>
          <w:tab w:val="left" w:pos="8550"/>
        </w:tabs>
        <w:suppressAutoHyphens/>
        <w:rPr>
          <w:spacing w:val="-3"/>
          <w:sz w:val="24"/>
        </w:rPr>
      </w:pPr>
      <w:r w:rsidRPr="007F71F8">
        <w:rPr>
          <w:spacing w:val="-3"/>
          <w:sz w:val="24"/>
        </w:rPr>
        <w:tab/>
        <w:t xml:space="preserve">IMPACT Centers for Independent Living. </w:t>
      </w:r>
      <w:smartTag w:uri="urn:schemas-microsoft-com:office:smarttags" w:element="place">
        <w:smartTag w:uri="urn:schemas-microsoft-com:office:smarttags" w:element="City">
          <w:r w:rsidRPr="007F71F8">
            <w:rPr>
              <w:spacing w:val="-3"/>
              <w:sz w:val="24"/>
            </w:rPr>
            <w:t>Collinsville</w:t>
          </w:r>
        </w:smartTag>
        <w:r w:rsidRPr="007F71F8">
          <w:rPr>
            <w:spacing w:val="-3"/>
            <w:sz w:val="24"/>
          </w:rPr>
          <w:t xml:space="preserve">, </w:t>
        </w:r>
        <w:smartTag w:uri="urn:schemas-microsoft-com:office:smarttags" w:element="State">
          <w:r w:rsidRPr="007F71F8">
            <w:rPr>
              <w:spacing w:val="-3"/>
              <w:sz w:val="24"/>
            </w:rPr>
            <w:t>Illinois</w:t>
          </w:r>
        </w:smartTag>
      </w:smartTag>
      <w:r w:rsidRPr="007F71F8">
        <w:rPr>
          <w:spacing w:val="-3"/>
          <w:sz w:val="24"/>
        </w:rPr>
        <w:t>.</w:t>
      </w:r>
    </w:p>
    <w:p w14:paraId="171BAF2A" w14:textId="77777777" w:rsidR="009F73F7" w:rsidRPr="007F71F8" w:rsidRDefault="009F73F7" w:rsidP="007F71F8">
      <w:pPr>
        <w:widowControl/>
        <w:shd w:val="clear" w:color="auto" w:fill="FFFFFF"/>
        <w:tabs>
          <w:tab w:val="left" w:pos="-720"/>
          <w:tab w:val="left" w:pos="720"/>
          <w:tab w:val="left" w:pos="8550"/>
        </w:tabs>
        <w:suppressAutoHyphens/>
        <w:rPr>
          <w:spacing w:val="-3"/>
          <w:sz w:val="24"/>
          <w:u w:val="single"/>
        </w:rPr>
      </w:pPr>
    </w:p>
    <w:p w14:paraId="1C1B9FBF" w14:textId="77777777" w:rsidR="007F71F8" w:rsidRPr="007F71F8" w:rsidRDefault="007F71F8" w:rsidP="007F71F8">
      <w:pPr>
        <w:shd w:val="clear" w:color="auto" w:fill="FFFFFF"/>
        <w:ind w:left="720" w:hanging="720"/>
        <w:rPr>
          <w:sz w:val="24"/>
          <w:szCs w:val="24"/>
        </w:rPr>
      </w:pPr>
      <w:r w:rsidRPr="007F71F8">
        <w:rPr>
          <w:spacing w:val="-3"/>
          <w:sz w:val="24"/>
        </w:rPr>
        <w:t>2008</w:t>
      </w:r>
      <w:r w:rsidRPr="007F71F8">
        <w:rPr>
          <w:spacing w:val="-3"/>
          <w:sz w:val="24"/>
        </w:rPr>
        <w:tab/>
      </w:r>
      <w:r w:rsidRPr="007F71F8">
        <w:rPr>
          <w:i/>
          <w:sz w:val="24"/>
          <w:szCs w:val="24"/>
        </w:rPr>
        <w:t>The Evolution of Disability Studies within the University Curricula</w:t>
      </w:r>
      <w:r w:rsidRPr="007F71F8">
        <w:rPr>
          <w:sz w:val="24"/>
          <w:szCs w:val="24"/>
        </w:rPr>
        <w:t>. Presented in April at the College of Arts and Sciences Colloquium, Southern Illinois University Edwardsville.</w:t>
      </w:r>
    </w:p>
    <w:p w14:paraId="6ACC32C8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20"/>
          <w:tab w:val="left" w:pos="8550"/>
        </w:tabs>
        <w:suppressAutoHyphens/>
        <w:rPr>
          <w:spacing w:val="-3"/>
          <w:sz w:val="24"/>
        </w:rPr>
      </w:pPr>
    </w:p>
    <w:p w14:paraId="36C51F0A" w14:textId="77777777" w:rsidR="007F71F8" w:rsidRPr="007F71F8" w:rsidRDefault="007F71F8" w:rsidP="007F71F8">
      <w:pPr>
        <w:numPr>
          <w:ilvl w:val="0"/>
          <w:numId w:val="15"/>
        </w:numPr>
        <w:shd w:val="clear" w:color="auto" w:fill="FFFFFF"/>
        <w:rPr>
          <w:i/>
          <w:sz w:val="24"/>
          <w:szCs w:val="24"/>
        </w:rPr>
      </w:pPr>
      <w:r w:rsidRPr="007F71F8">
        <w:rPr>
          <w:i/>
          <w:sz w:val="24"/>
          <w:szCs w:val="24"/>
        </w:rPr>
        <w:t>After Brooker: Balancing Student Free Speech Rights with Professional Ethics in Social Work Education</w:t>
      </w:r>
      <w:r w:rsidRPr="007F71F8">
        <w:rPr>
          <w:sz w:val="24"/>
          <w:szCs w:val="24"/>
        </w:rPr>
        <w:t xml:space="preserve">. Presented, along with </w:t>
      </w:r>
      <w:smartTag w:uri="urn:schemas-microsoft-com:office:smarttags" w:element="Street">
        <w:smartTag w:uri="urn:schemas-microsoft-com:office:smarttags" w:element="address">
          <w:r w:rsidRPr="007F71F8">
            <w:rPr>
              <w:sz w:val="24"/>
              <w:szCs w:val="24"/>
            </w:rPr>
            <w:t>Emily Lane</w:t>
          </w:r>
        </w:smartTag>
      </w:smartTag>
      <w:r w:rsidRPr="007F71F8">
        <w:rPr>
          <w:sz w:val="24"/>
          <w:szCs w:val="24"/>
        </w:rPr>
        <w:t xml:space="preserve">, in April at the </w:t>
      </w:r>
      <w:smartTag w:uri="urn:schemas-microsoft-com:office:smarttags" w:element="PlaceType">
        <w:r w:rsidRPr="007F71F8">
          <w:rPr>
            <w:sz w:val="24"/>
            <w:szCs w:val="24"/>
          </w:rPr>
          <w:t>College</w:t>
        </w:r>
      </w:smartTag>
      <w:r w:rsidRPr="007F71F8">
        <w:rPr>
          <w:sz w:val="24"/>
          <w:szCs w:val="24"/>
        </w:rPr>
        <w:t xml:space="preserve"> of </w:t>
      </w:r>
      <w:smartTag w:uri="urn:schemas-microsoft-com:office:smarttags" w:element="PlaceName">
        <w:r w:rsidRPr="007F71F8">
          <w:rPr>
            <w:sz w:val="24"/>
            <w:szCs w:val="24"/>
          </w:rPr>
          <w:t>Arts</w:t>
        </w:r>
      </w:smartTag>
      <w:r w:rsidRPr="007F71F8">
        <w:rPr>
          <w:sz w:val="24"/>
          <w:szCs w:val="24"/>
        </w:rPr>
        <w:t xml:space="preserve"> and Sciences Colloquium, </w:t>
      </w:r>
      <w:smartTag w:uri="urn:schemas-microsoft-com:office:smarttags" w:element="place">
        <w:r w:rsidRPr="007F71F8">
          <w:rPr>
            <w:sz w:val="24"/>
            <w:szCs w:val="24"/>
          </w:rPr>
          <w:t>Southern Illinois</w:t>
        </w:r>
      </w:smartTag>
      <w:r w:rsidRPr="007F71F8">
        <w:rPr>
          <w:sz w:val="24"/>
          <w:szCs w:val="24"/>
        </w:rPr>
        <w:t xml:space="preserve"> University Edwardsville.</w:t>
      </w:r>
    </w:p>
    <w:p w14:paraId="43448A31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20"/>
          <w:tab w:val="left" w:pos="8550"/>
        </w:tabs>
        <w:suppressAutoHyphens/>
        <w:rPr>
          <w:spacing w:val="-3"/>
          <w:sz w:val="24"/>
        </w:rPr>
      </w:pPr>
    </w:p>
    <w:p w14:paraId="37763F2F" w14:textId="77777777" w:rsidR="007F71F8" w:rsidRPr="007F71F8" w:rsidRDefault="007F71F8" w:rsidP="007F71F8">
      <w:pPr>
        <w:numPr>
          <w:ilvl w:val="0"/>
          <w:numId w:val="16"/>
        </w:numPr>
        <w:shd w:val="clear" w:color="auto" w:fill="FFFFFF"/>
        <w:rPr>
          <w:i/>
          <w:sz w:val="24"/>
          <w:szCs w:val="24"/>
        </w:rPr>
      </w:pPr>
      <w:r w:rsidRPr="007F71F8">
        <w:rPr>
          <w:sz w:val="24"/>
          <w:szCs w:val="24"/>
        </w:rPr>
        <w:t xml:space="preserve">  </w:t>
      </w:r>
      <w:r w:rsidRPr="007F71F8">
        <w:rPr>
          <w:sz w:val="24"/>
          <w:szCs w:val="24"/>
        </w:rPr>
        <w:tab/>
      </w:r>
      <w:r w:rsidRPr="007F71F8">
        <w:rPr>
          <w:i/>
          <w:sz w:val="24"/>
          <w:szCs w:val="24"/>
        </w:rPr>
        <w:t>Persons with Mental Illness and Behavioral Issues Within the Workplace; The</w:t>
      </w:r>
    </w:p>
    <w:p w14:paraId="4E62CF8E" w14:textId="77777777" w:rsidR="007F71F8" w:rsidRPr="007F71F8" w:rsidRDefault="007F71F8" w:rsidP="007F71F8">
      <w:pPr>
        <w:shd w:val="clear" w:color="auto" w:fill="FFFFFF"/>
        <w:ind w:firstLine="720"/>
        <w:rPr>
          <w:sz w:val="24"/>
          <w:szCs w:val="24"/>
        </w:rPr>
      </w:pPr>
      <w:r w:rsidRPr="007F71F8">
        <w:rPr>
          <w:i/>
          <w:sz w:val="24"/>
          <w:szCs w:val="24"/>
        </w:rPr>
        <w:t xml:space="preserve">Scope of ADA Protection. </w:t>
      </w:r>
      <w:r w:rsidRPr="007F71F8">
        <w:rPr>
          <w:sz w:val="24"/>
          <w:szCs w:val="24"/>
        </w:rPr>
        <w:t xml:space="preserve">Presented in April at the </w:t>
      </w:r>
      <w:smartTag w:uri="urn:schemas-microsoft-com:office:smarttags" w:element="State">
        <w:smartTag w:uri="urn:schemas-microsoft-com:office:smarttags" w:element="place">
          <w:r w:rsidRPr="007F71F8">
            <w:rPr>
              <w:sz w:val="24"/>
              <w:szCs w:val="24"/>
            </w:rPr>
            <w:t>Illinois</w:t>
          </w:r>
        </w:smartTag>
      </w:smartTag>
      <w:r w:rsidRPr="007F71F8">
        <w:rPr>
          <w:sz w:val="24"/>
          <w:szCs w:val="24"/>
        </w:rPr>
        <w:t xml:space="preserve"> Rehabilitation</w:t>
      </w:r>
    </w:p>
    <w:p w14:paraId="3FC1607D" w14:textId="77777777" w:rsidR="007F71F8" w:rsidRPr="007F71F8" w:rsidRDefault="007F71F8" w:rsidP="007F71F8">
      <w:pPr>
        <w:shd w:val="clear" w:color="auto" w:fill="FFFFFF"/>
        <w:ind w:firstLine="720"/>
        <w:rPr>
          <w:i/>
          <w:sz w:val="24"/>
          <w:szCs w:val="24"/>
        </w:rPr>
      </w:pPr>
      <w:r w:rsidRPr="007F71F8">
        <w:rPr>
          <w:sz w:val="24"/>
          <w:szCs w:val="24"/>
        </w:rPr>
        <w:t>Association Conference, Pere Marquette, IL.</w:t>
      </w:r>
    </w:p>
    <w:p w14:paraId="789F7672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20"/>
          <w:tab w:val="left" w:pos="8550"/>
        </w:tabs>
        <w:suppressAutoHyphens/>
        <w:rPr>
          <w:spacing w:val="-3"/>
          <w:sz w:val="24"/>
        </w:rPr>
      </w:pPr>
    </w:p>
    <w:p w14:paraId="188FE7DB" w14:textId="77777777" w:rsidR="007F71F8" w:rsidRPr="007F71F8" w:rsidRDefault="007F71F8" w:rsidP="007F71F8">
      <w:pPr>
        <w:shd w:val="clear" w:color="auto" w:fill="FFFFFF"/>
        <w:ind w:left="720" w:hanging="720"/>
        <w:rPr>
          <w:sz w:val="24"/>
          <w:szCs w:val="24"/>
        </w:rPr>
      </w:pPr>
      <w:r w:rsidRPr="007F71F8">
        <w:rPr>
          <w:spacing w:val="-3"/>
          <w:sz w:val="24"/>
          <w:szCs w:val="24"/>
        </w:rPr>
        <w:t>2007</w:t>
      </w:r>
      <w:r w:rsidRPr="007F71F8">
        <w:rPr>
          <w:spacing w:val="-3"/>
          <w:sz w:val="24"/>
          <w:szCs w:val="24"/>
        </w:rPr>
        <w:tab/>
      </w:r>
      <w:r w:rsidRPr="007F71F8">
        <w:rPr>
          <w:i/>
          <w:sz w:val="24"/>
          <w:szCs w:val="24"/>
        </w:rPr>
        <w:t>Use of the Organism Metaphor in the Denigration of Vulnerable Populations</w:t>
      </w:r>
      <w:r w:rsidRPr="007F71F8">
        <w:rPr>
          <w:sz w:val="24"/>
          <w:szCs w:val="24"/>
        </w:rPr>
        <w:t>. Presented in October at the annual Council on Social Work Education Conference, San Francisco, CA.</w:t>
      </w:r>
    </w:p>
    <w:p w14:paraId="63BE7A86" w14:textId="77777777" w:rsidR="007F71F8" w:rsidRPr="007F71F8" w:rsidRDefault="007F71F8" w:rsidP="007F71F8">
      <w:pPr>
        <w:shd w:val="clear" w:color="auto" w:fill="FFFFFF"/>
        <w:rPr>
          <w:spacing w:val="-3"/>
          <w:sz w:val="24"/>
          <w:szCs w:val="24"/>
        </w:rPr>
      </w:pPr>
    </w:p>
    <w:p w14:paraId="1D6F48D7" w14:textId="77777777" w:rsidR="007F71F8" w:rsidRPr="007F71F8" w:rsidRDefault="007F71F8" w:rsidP="007F71F8">
      <w:pPr>
        <w:shd w:val="clear" w:color="auto" w:fill="FFFFFF"/>
        <w:ind w:left="720" w:hanging="720"/>
        <w:rPr>
          <w:sz w:val="24"/>
          <w:szCs w:val="24"/>
        </w:rPr>
      </w:pPr>
      <w:r w:rsidRPr="007F71F8">
        <w:rPr>
          <w:spacing w:val="-3"/>
          <w:sz w:val="24"/>
          <w:szCs w:val="24"/>
        </w:rPr>
        <w:t>2006</w:t>
      </w:r>
      <w:r w:rsidRPr="007F71F8">
        <w:rPr>
          <w:spacing w:val="-3"/>
          <w:sz w:val="24"/>
          <w:szCs w:val="24"/>
        </w:rPr>
        <w:tab/>
      </w:r>
      <w:r w:rsidRPr="007F71F8">
        <w:rPr>
          <w:i/>
          <w:sz w:val="24"/>
          <w:szCs w:val="24"/>
        </w:rPr>
        <w:t>War and the Eugenic Control of Persons with Disabilities: Metaphor, Rationalization and Point of Contrast</w:t>
      </w:r>
      <w:r w:rsidRPr="007F71F8">
        <w:rPr>
          <w:sz w:val="24"/>
          <w:szCs w:val="24"/>
        </w:rPr>
        <w:t>. Presented in June at the annual Society for Disabilities Studies Conference, Washington, DC.</w:t>
      </w:r>
    </w:p>
    <w:p w14:paraId="514A11A2" w14:textId="77777777" w:rsidR="007F71F8" w:rsidRPr="007F71F8" w:rsidRDefault="007F71F8" w:rsidP="007F71F8">
      <w:pPr>
        <w:shd w:val="clear" w:color="auto" w:fill="FFFFFF"/>
        <w:rPr>
          <w:sz w:val="24"/>
          <w:szCs w:val="24"/>
        </w:rPr>
      </w:pPr>
    </w:p>
    <w:p w14:paraId="2193502A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20"/>
          <w:tab w:val="left" w:pos="8550"/>
        </w:tabs>
        <w:suppressAutoHyphens/>
        <w:rPr>
          <w:i/>
          <w:spacing w:val="-3"/>
          <w:sz w:val="24"/>
          <w:szCs w:val="24"/>
        </w:rPr>
      </w:pPr>
      <w:r w:rsidRPr="007F71F8">
        <w:rPr>
          <w:spacing w:val="-3"/>
          <w:sz w:val="24"/>
          <w:szCs w:val="24"/>
        </w:rPr>
        <w:t>2006</w:t>
      </w:r>
      <w:r w:rsidRPr="007F71F8">
        <w:rPr>
          <w:spacing w:val="-3"/>
          <w:sz w:val="24"/>
          <w:szCs w:val="24"/>
        </w:rPr>
        <w:tab/>
      </w:r>
      <w:r w:rsidRPr="007F71F8">
        <w:rPr>
          <w:i/>
          <w:spacing w:val="-3"/>
          <w:sz w:val="24"/>
          <w:szCs w:val="24"/>
        </w:rPr>
        <w:t>Black Smoke over Hadamar: German Eugenics and the Mass Murder of Persons</w:t>
      </w:r>
    </w:p>
    <w:p w14:paraId="2B772CB5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20"/>
          <w:tab w:val="left" w:pos="8550"/>
        </w:tabs>
        <w:suppressAutoHyphens/>
        <w:rPr>
          <w:spacing w:val="-3"/>
          <w:sz w:val="24"/>
          <w:szCs w:val="24"/>
        </w:rPr>
      </w:pPr>
      <w:r w:rsidRPr="007F71F8">
        <w:rPr>
          <w:i/>
          <w:spacing w:val="-3"/>
          <w:sz w:val="24"/>
          <w:szCs w:val="24"/>
        </w:rPr>
        <w:tab/>
        <w:t>with Disabilities</w:t>
      </w:r>
      <w:r w:rsidRPr="007F71F8">
        <w:rPr>
          <w:spacing w:val="-3"/>
          <w:sz w:val="24"/>
          <w:szCs w:val="24"/>
        </w:rPr>
        <w:t xml:space="preserve">. Presented in April at </w:t>
      </w:r>
      <w:smartTag w:uri="urn:schemas-microsoft-com:office:smarttags" w:element="place">
        <w:r w:rsidRPr="007F71F8">
          <w:rPr>
            <w:spacing w:val="-3"/>
            <w:sz w:val="24"/>
            <w:szCs w:val="24"/>
          </w:rPr>
          <w:t>Southern Illinois</w:t>
        </w:r>
      </w:smartTag>
      <w:r w:rsidRPr="007F71F8">
        <w:rPr>
          <w:spacing w:val="-3"/>
          <w:sz w:val="24"/>
          <w:szCs w:val="24"/>
        </w:rPr>
        <w:t xml:space="preserve"> University</w:t>
      </w:r>
    </w:p>
    <w:p w14:paraId="15FAE03E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20"/>
          <w:tab w:val="left" w:pos="8550"/>
        </w:tabs>
        <w:suppressAutoHyphens/>
        <w:rPr>
          <w:spacing w:val="-3"/>
          <w:sz w:val="24"/>
          <w:szCs w:val="24"/>
        </w:rPr>
      </w:pPr>
      <w:r w:rsidRPr="007F71F8">
        <w:rPr>
          <w:spacing w:val="-3"/>
          <w:sz w:val="24"/>
          <w:szCs w:val="24"/>
        </w:rPr>
        <w:tab/>
        <w:t>Edwardsville.</w:t>
      </w:r>
    </w:p>
    <w:p w14:paraId="54795EBF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20"/>
          <w:tab w:val="left" w:pos="8550"/>
        </w:tabs>
        <w:suppressAutoHyphens/>
        <w:rPr>
          <w:spacing w:val="-3"/>
          <w:sz w:val="24"/>
          <w:u w:val="single"/>
        </w:rPr>
      </w:pPr>
    </w:p>
    <w:p w14:paraId="4F34B661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20"/>
          <w:tab w:val="left" w:pos="8550"/>
        </w:tabs>
        <w:suppressAutoHyphens/>
        <w:rPr>
          <w:spacing w:val="-3"/>
          <w:sz w:val="24"/>
        </w:rPr>
      </w:pPr>
      <w:r w:rsidRPr="007F71F8">
        <w:rPr>
          <w:spacing w:val="-3"/>
          <w:sz w:val="24"/>
        </w:rPr>
        <w:t>2006</w:t>
      </w:r>
      <w:r w:rsidRPr="007F71F8">
        <w:rPr>
          <w:spacing w:val="-3"/>
          <w:sz w:val="24"/>
        </w:rPr>
        <w:tab/>
      </w:r>
      <w:r w:rsidRPr="007F71F8">
        <w:rPr>
          <w:i/>
          <w:spacing w:val="-3"/>
          <w:sz w:val="24"/>
        </w:rPr>
        <w:t>Before the Genome: Religion and Eugenics from 1900-1945</w:t>
      </w:r>
      <w:r w:rsidRPr="007F71F8">
        <w:rPr>
          <w:spacing w:val="-3"/>
          <w:sz w:val="24"/>
        </w:rPr>
        <w:t>. Presented in March</w:t>
      </w:r>
    </w:p>
    <w:p w14:paraId="34457DC8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20"/>
          <w:tab w:val="left" w:pos="8550"/>
        </w:tabs>
        <w:suppressAutoHyphens/>
        <w:rPr>
          <w:spacing w:val="-3"/>
          <w:sz w:val="24"/>
        </w:rPr>
      </w:pPr>
      <w:r w:rsidRPr="007F71F8">
        <w:rPr>
          <w:spacing w:val="-3"/>
          <w:sz w:val="24"/>
        </w:rPr>
        <w:t xml:space="preserve"> </w:t>
      </w:r>
      <w:r w:rsidRPr="007F71F8">
        <w:rPr>
          <w:spacing w:val="-3"/>
          <w:sz w:val="24"/>
        </w:rPr>
        <w:tab/>
        <w:t xml:space="preserve">at the </w:t>
      </w:r>
      <w:smartTag w:uri="urn:schemas-microsoft-com:office:smarttags" w:element="PlaceType">
        <w:r w:rsidRPr="007F71F8">
          <w:rPr>
            <w:spacing w:val="-3"/>
            <w:sz w:val="24"/>
          </w:rPr>
          <w:t>College</w:t>
        </w:r>
      </w:smartTag>
      <w:r w:rsidRPr="007F71F8">
        <w:rPr>
          <w:spacing w:val="-3"/>
          <w:sz w:val="24"/>
        </w:rPr>
        <w:t xml:space="preserve"> of </w:t>
      </w:r>
      <w:smartTag w:uri="urn:schemas-microsoft-com:office:smarttags" w:element="PlaceName">
        <w:r w:rsidRPr="007F71F8">
          <w:rPr>
            <w:spacing w:val="-3"/>
            <w:sz w:val="24"/>
          </w:rPr>
          <w:t>Arts</w:t>
        </w:r>
      </w:smartTag>
      <w:r w:rsidRPr="007F71F8">
        <w:rPr>
          <w:spacing w:val="-3"/>
          <w:sz w:val="24"/>
        </w:rPr>
        <w:t xml:space="preserve"> and Sciences Colloquium, Southern </w:t>
      </w:r>
      <w:smartTag w:uri="urn:schemas-microsoft-com:office:smarttags" w:element="place">
        <w:smartTag w:uri="urn:schemas-microsoft-com:office:smarttags" w:element="PlaceName">
          <w:r w:rsidRPr="007F71F8">
            <w:rPr>
              <w:spacing w:val="-3"/>
              <w:sz w:val="24"/>
            </w:rPr>
            <w:t>Illinois</w:t>
          </w:r>
        </w:smartTag>
        <w:r w:rsidRPr="007F71F8">
          <w:rPr>
            <w:spacing w:val="-3"/>
            <w:sz w:val="24"/>
          </w:rPr>
          <w:t xml:space="preserve"> </w:t>
        </w:r>
        <w:smartTag w:uri="urn:schemas-microsoft-com:office:smarttags" w:element="PlaceType">
          <w:r w:rsidRPr="007F71F8">
            <w:rPr>
              <w:spacing w:val="-3"/>
              <w:sz w:val="24"/>
            </w:rPr>
            <w:t>University</w:t>
          </w:r>
        </w:smartTag>
      </w:smartTag>
    </w:p>
    <w:p w14:paraId="68F733A0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20"/>
          <w:tab w:val="left" w:pos="8550"/>
        </w:tabs>
        <w:suppressAutoHyphens/>
        <w:rPr>
          <w:spacing w:val="-3"/>
          <w:sz w:val="24"/>
        </w:rPr>
      </w:pPr>
      <w:r w:rsidRPr="007F71F8">
        <w:rPr>
          <w:spacing w:val="-3"/>
          <w:sz w:val="24"/>
        </w:rPr>
        <w:tab/>
        <w:t xml:space="preserve">Edwardsville </w:t>
      </w:r>
    </w:p>
    <w:p w14:paraId="6E847663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20"/>
          <w:tab w:val="left" w:pos="8550"/>
        </w:tabs>
        <w:suppressAutoHyphens/>
        <w:rPr>
          <w:spacing w:val="-3"/>
          <w:sz w:val="24"/>
          <w:u w:val="single"/>
        </w:rPr>
      </w:pPr>
    </w:p>
    <w:p w14:paraId="6ABE9811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20"/>
          <w:tab w:val="left" w:pos="8550"/>
        </w:tabs>
        <w:suppressAutoHyphens/>
        <w:rPr>
          <w:spacing w:val="-3"/>
          <w:sz w:val="24"/>
        </w:rPr>
      </w:pPr>
      <w:r w:rsidRPr="007F71F8">
        <w:rPr>
          <w:spacing w:val="-3"/>
          <w:sz w:val="24"/>
        </w:rPr>
        <w:t>2004</w:t>
      </w:r>
      <w:r w:rsidRPr="007F71F8">
        <w:rPr>
          <w:spacing w:val="-3"/>
          <w:sz w:val="24"/>
        </w:rPr>
        <w:tab/>
      </w:r>
      <w:r w:rsidRPr="007F71F8">
        <w:rPr>
          <w:i/>
          <w:spacing w:val="-3"/>
          <w:sz w:val="24"/>
        </w:rPr>
        <w:t>Secondary Methods of Eugenic Control of Feeble-Mindedness</w:t>
      </w:r>
      <w:r w:rsidRPr="007F71F8">
        <w:rPr>
          <w:spacing w:val="-3"/>
          <w:sz w:val="24"/>
        </w:rPr>
        <w:t>. Presented to the</w:t>
      </w:r>
    </w:p>
    <w:p w14:paraId="2CDCB7CB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20"/>
          <w:tab w:val="left" w:pos="8550"/>
        </w:tabs>
        <w:suppressAutoHyphens/>
        <w:rPr>
          <w:spacing w:val="-3"/>
          <w:sz w:val="24"/>
        </w:rPr>
      </w:pPr>
      <w:r w:rsidRPr="007F71F8">
        <w:rPr>
          <w:spacing w:val="-3"/>
          <w:sz w:val="24"/>
        </w:rPr>
        <w:tab/>
        <w:t>Disability Studies Faculty Group in October at Washington University, St.</w:t>
      </w:r>
    </w:p>
    <w:p w14:paraId="2A83A4A3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20"/>
          <w:tab w:val="left" w:pos="8550"/>
        </w:tabs>
        <w:suppressAutoHyphens/>
        <w:rPr>
          <w:spacing w:val="-3"/>
          <w:sz w:val="24"/>
        </w:rPr>
      </w:pPr>
      <w:r w:rsidRPr="007F71F8">
        <w:rPr>
          <w:spacing w:val="-3"/>
          <w:sz w:val="24"/>
        </w:rPr>
        <w:tab/>
      </w:r>
      <w:smartTag w:uri="urn:schemas-microsoft-com:office:smarttags" w:element="place">
        <w:smartTag w:uri="urn:schemas-microsoft-com:office:smarttags" w:element="City">
          <w:r w:rsidRPr="007F71F8">
            <w:rPr>
              <w:spacing w:val="-3"/>
              <w:sz w:val="24"/>
            </w:rPr>
            <w:t>Louis</w:t>
          </w:r>
        </w:smartTag>
        <w:r w:rsidRPr="007F71F8">
          <w:rPr>
            <w:spacing w:val="-3"/>
            <w:sz w:val="24"/>
          </w:rPr>
          <w:t xml:space="preserve">, </w:t>
        </w:r>
        <w:smartTag w:uri="urn:schemas-microsoft-com:office:smarttags" w:element="State">
          <w:r w:rsidRPr="007F71F8">
            <w:rPr>
              <w:spacing w:val="-3"/>
              <w:sz w:val="24"/>
            </w:rPr>
            <w:t>Missouri</w:t>
          </w:r>
        </w:smartTag>
      </w:smartTag>
      <w:r w:rsidRPr="007F71F8">
        <w:rPr>
          <w:spacing w:val="-3"/>
          <w:sz w:val="24"/>
        </w:rPr>
        <w:t>.</w:t>
      </w:r>
    </w:p>
    <w:p w14:paraId="174FDC68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20"/>
          <w:tab w:val="left" w:pos="8550"/>
        </w:tabs>
        <w:suppressAutoHyphens/>
        <w:rPr>
          <w:spacing w:val="-3"/>
          <w:sz w:val="24"/>
          <w:u w:val="single"/>
        </w:rPr>
      </w:pPr>
    </w:p>
    <w:p w14:paraId="6DC7376D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20"/>
          <w:tab w:val="left" w:pos="8550"/>
        </w:tabs>
        <w:suppressAutoHyphens/>
        <w:rPr>
          <w:spacing w:val="-3"/>
          <w:sz w:val="24"/>
        </w:rPr>
      </w:pPr>
      <w:r w:rsidRPr="007F71F8">
        <w:rPr>
          <w:spacing w:val="-3"/>
          <w:sz w:val="24"/>
        </w:rPr>
        <w:t>2004</w:t>
      </w:r>
      <w:r w:rsidRPr="007F71F8">
        <w:rPr>
          <w:spacing w:val="-3"/>
          <w:sz w:val="24"/>
        </w:rPr>
        <w:tab/>
      </w:r>
      <w:r w:rsidRPr="007F71F8">
        <w:rPr>
          <w:i/>
          <w:spacing w:val="-3"/>
          <w:sz w:val="24"/>
        </w:rPr>
        <w:t xml:space="preserve">Eugenic Sterilization in the </w:t>
      </w:r>
      <w:smartTag w:uri="urn:schemas-microsoft-com:office:smarttags" w:element="country-region">
        <w:r w:rsidRPr="007F71F8">
          <w:rPr>
            <w:i/>
            <w:spacing w:val="-3"/>
            <w:sz w:val="24"/>
          </w:rPr>
          <w:t>United States</w:t>
        </w:r>
      </w:smartTag>
      <w:r w:rsidRPr="007F71F8">
        <w:rPr>
          <w:i/>
          <w:spacing w:val="-3"/>
          <w:sz w:val="24"/>
        </w:rPr>
        <w:t xml:space="preserve"> and Nazi </w:t>
      </w:r>
      <w:smartTag w:uri="urn:schemas-microsoft-com:office:smarttags" w:element="country-region">
        <w:smartTag w:uri="urn:schemas-microsoft-com:office:smarttags" w:element="place">
          <w:r w:rsidRPr="007F71F8">
            <w:rPr>
              <w:i/>
              <w:spacing w:val="-3"/>
              <w:sz w:val="24"/>
            </w:rPr>
            <w:t>Germany</w:t>
          </w:r>
        </w:smartTag>
      </w:smartTag>
      <w:r w:rsidRPr="007F71F8">
        <w:rPr>
          <w:spacing w:val="-3"/>
          <w:sz w:val="24"/>
        </w:rPr>
        <w:t>. Presented in July</w:t>
      </w:r>
    </w:p>
    <w:p w14:paraId="0EA652E7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20"/>
          <w:tab w:val="left" w:pos="8550"/>
        </w:tabs>
        <w:suppressAutoHyphens/>
        <w:rPr>
          <w:i/>
          <w:spacing w:val="-3"/>
          <w:sz w:val="24"/>
        </w:rPr>
      </w:pPr>
      <w:r w:rsidRPr="007F71F8">
        <w:rPr>
          <w:spacing w:val="-3"/>
          <w:sz w:val="24"/>
        </w:rPr>
        <w:t xml:space="preserve"> </w:t>
      </w:r>
      <w:r w:rsidRPr="007F71F8">
        <w:rPr>
          <w:spacing w:val="-3"/>
          <w:sz w:val="24"/>
        </w:rPr>
        <w:tab/>
        <w:t xml:space="preserve">to the Einstein Forum Summer Institute on </w:t>
      </w:r>
      <w:r w:rsidRPr="007F71F8">
        <w:rPr>
          <w:i/>
          <w:spacing w:val="-3"/>
          <w:sz w:val="24"/>
        </w:rPr>
        <w:t>Contemporary Disability Studies</w:t>
      </w:r>
    </w:p>
    <w:p w14:paraId="1DC7169A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20"/>
          <w:tab w:val="left" w:pos="8550"/>
        </w:tabs>
        <w:suppressAutoHyphens/>
        <w:rPr>
          <w:i/>
          <w:spacing w:val="-3"/>
          <w:sz w:val="24"/>
        </w:rPr>
      </w:pPr>
      <w:r w:rsidRPr="007F71F8">
        <w:rPr>
          <w:i/>
          <w:spacing w:val="-3"/>
          <w:sz w:val="24"/>
        </w:rPr>
        <w:tab/>
        <w:t>and the Legacy of Nazi Eugenics</w:t>
      </w:r>
      <w:r w:rsidRPr="007F71F8">
        <w:rPr>
          <w:spacing w:val="-3"/>
          <w:sz w:val="24"/>
        </w:rPr>
        <w:t xml:space="preserve">, held in </w:t>
      </w:r>
      <w:smartTag w:uri="urn:schemas-microsoft-com:office:smarttags" w:element="place">
        <w:smartTag w:uri="urn:schemas-microsoft-com:office:smarttags" w:element="City">
          <w:r w:rsidRPr="007F71F8">
            <w:rPr>
              <w:spacing w:val="-3"/>
              <w:sz w:val="24"/>
            </w:rPr>
            <w:t>Potsdam</w:t>
          </w:r>
        </w:smartTag>
        <w:r w:rsidRPr="007F71F8">
          <w:rPr>
            <w:spacing w:val="-3"/>
            <w:sz w:val="24"/>
          </w:rPr>
          <w:t xml:space="preserve">, </w:t>
        </w:r>
        <w:smartTag w:uri="urn:schemas-microsoft-com:office:smarttags" w:element="country-region">
          <w:r w:rsidRPr="007F71F8">
            <w:rPr>
              <w:spacing w:val="-3"/>
              <w:sz w:val="24"/>
            </w:rPr>
            <w:t>Germany</w:t>
          </w:r>
        </w:smartTag>
      </w:smartTag>
      <w:r w:rsidRPr="007F71F8">
        <w:rPr>
          <w:spacing w:val="-3"/>
          <w:sz w:val="24"/>
        </w:rPr>
        <w:t>.</w:t>
      </w:r>
    </w:p>
    <w:p w14:paraId="79BACBA3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20"/>
          <w:tab w:val="left" w:pos="8550"/>
        </w:tabs>
        <w:suppressAutoHyphens/>
        <w:rPr>
          <w:spacing w:val="-3"/>
          <w:sz w:val="24"/>
        </w:rPr>
      </w:pPr>
    </w:p>
    <w:p w14:paraId="0E23272D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20"/>
          <w:tab w:val="left" w:pos="8550"/>
        </w:tabs>
        <w:suppressAutoHyphens/>
        <w:rPr>
          <w:i/>
          <w:spacing w:val="-3"/>
          <w:sz w:val="24"/>
        </w:rPr>
      </w:pPr>
      <w:r w:rsidRPr="007F71F8">
        <w:rPr>
          <w:spacing w:val="-3"/>
          <w:sz w:val="24"/>
        </w:rPr>
        <w:t>2003</w:t>
      </w:r>
      <w:r w:rsidRPr="007F71F8">
        <w:rPr>
          <w:spacing w:val="-3"/>
          <w:sz w:val="24"/>
        </w:rPr>
        <w:tab/>
      </w:r>
      <w:r w:rsidRPr="007F71F8">
        <w:rPr>
          <w:i/>
          <w:spacing w:val="-3"/>
          <w:sz w:val="24"/>
        </w:rPr>
        <w:t>Eugenic Policies, Metaphoric Themes, and the Social Construction of Moronity</w:t>
      </w:r>
    </w:p>
    <w:p w14:paraId="75A29FAB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20"/>
          <w:tab w:val="left" w:pos="8550"/>
        </w:tabs>
        <w:suppressAutoHyphens/>
        <w:rPr>
          <w:spacing w:val="-3"/>
          <w:sz w:val="24"/>
        </w:rPr>
      </w:pPr>
      <w:r w:rsidRPr="007F71F8">
        <w:rPr>
          <w:i/>
          <w:spacing w:val="-3"/>
          <w:sz w:val="24"/>
        </w:rPr>
        <w:tab/>
        <w:t>during the Eugenic Alarm Era (1900-1945).</w:t>
      </w:r>
      <w:r w:rsidRPr="007F71F8">
        <w:rPr>
          <w:spacing w:val="-3"/>
          <w:sz w:val="24"/>
        </w:rPr>
        <w:t xml:space="preserve"> Presented in May, 2004 at the</w:t>
      </w:r>
    </w:p>
    <w:p w14:paraId="7AD45768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20"/>
          <w:tab w:val="left" w:pos="8550"/>
        </w:tabs>
        <w:suppressAutoHyphens/>
        <w:rPr>
          <w:spacing w:val="-3"/>
          <w:sz w:val="24"/>
        </w:rPr>
      </w:pPr>
      <w:r w:rsidRPr="007F71F8">
        <w:rPr>
          <w:spacing w:val="-3"/>
          <w:sz w:val="24"/>
        </w:rPr>
        <w:tab/>
        <w:t>Policy History Conference in St. Louis, Missouri.</w:t>
      </w:r>
    </w:p>
    <w:p w14:paraId="3F2A2D63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20"/>
          <w:tab w:val="left" w:pos="8550"/>
        </w:tabs>
        <w:suppressAutoHyphens/>
        <w:rPr>
          <w:spacing w:val="-3"/>
          <w:sz w:val="24"/>
          <w:u w:val="single"/>
        </w:rPr>
      </w:pPr>
    </w:p>
    <w:p w14:paraId="501C0B80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20"/>
          <w:tab w:val="left" w:pos="8550"/>
        </w:tabs>
        <w:suppressAutoHyphens/>
        <w:rPr>
          <w:i/>
          <w:sz w:val="24"/>
        </w:rPr>
      </w:pPr>
      <w:r w:rsidRPr="007F71F8">
        <w:rPr>
          <w:spacing w:val="-3"/>
          <w:sz w:val="24"/>
        </w:rPr>
        <w:t>2003</w:t>
      </w:r>
      <w:r w:rsidRPr="007F71F8">
        <w:rPr>
          <w:sz w:val="24"/>
        </w:rPr>
        <w:t xml:space="preserve"> </w:t>
      </w:r>
      <w:r w:rsidRPr="007F71F8">
        <w:rPr>
          <w:sz w:val="24"/>
        </w:rPr>
        <w:tab/>
      </w:r>
      <w:r w:rsidRPr="007F71F8">
        <w:rPr>
          <w:i/>
          <w:sz w:val="24"/>
        </w:rPr>
        <w:t>ADA Backroads: Customer Preference, Direct Threat and Association</w:t>
      </w:r>
    </w:p>
    <w:p w14:paraId="5EF213DA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20"/>
          <w:tab w:val="left" w:pos="8550"/>
        </w:tabs>
        <w:suppressAutoHyphens/>
        <w:rPr>
          <w:sz w:val="24"/>
        </w:rPr>
      </w:pPr>
      <w:r w:rsidRPr="007F71F8">
        <w:rPr>
          <w:i/>
          <w:sz w:val="24"/>
        </w:rPr>
        <w:tab/>
        <w:t>Discrimination</w:t>
      </w:r>
      <w:r w:rsidRPr="007F71F8">
        <w:t xml:space="preserve">.  </w:t>
      </w:r>
      <w:r w:rsidRPr="007F71F8">
        <w:rPr>
          <w:sz w:val="24"/>
        </w:rPr>
        <w:t xml:space="preserve">Presented in September at the annual meeting of the </w:t>
      </w:r>
      <w:smartTag w:uri="urn:schemas-microsoft-com:office:smarttags" w:element="State">
        <w:smartTag w:uri="urn:schemas-microsoft-com:office:smarttags" w:element="place">
          <w:r w:rsidRPr="007F71F8">
            <w:rPr>
              <w:sz w:val="24"/>
            </w:rPr>
            <w:t>Illinois</w:t>
          </w:r>
        </w:smartTag>
      </w:smartTag>
    </w:p>
    <w:p w14:paraId="07F070AF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20"/>
          <w:tab w:val="left" w:pos="8550"/>
        </w:tabs>
        <w:suppressAutoHyphens/>
        <w:rPr>
          <w:spacing w:val="-3"/>
          <w:sz w:val="24"/>
        </w:rPr>
      </w:pPr>
      <w:r w:rsidRPr="007F71F8">
        <w:rPr>
          <w:sz w:val="24"/>
        </w:rPr>
        <w:tab/>
        <w:t>Chapter of the National Association of Social Workers, Chicago, Illinois.</w:t>
      </w:r>
    </w:p>
    <w:p w14:paraId="2E1F9EED" w14:textId="77777777" w:rsidR="00A650F7" w:rsidRPr="007F71F8" w:rsidRDefault="00A650F7" w:rsidP="007F71F8">
      <w:pPr>
        <w:widowControl/>
        <w:shd w:val="clear" w:color="auto" w:fill="FFFFFF"/>
        <w:tabs>
          <w:tab w:val="left" w:pos="-720"/>
          <w:tab w:val="left" w:pos="8550"/>
        </w:tabs>
        <w:suppressAutoHyphens/>
        <w:rPr>
          <w:spacing w:val="-3"/>
          <w:sz w:val="24"/>
          <w:u w:val="single"/>
        </w:rPr>
      </w:pPr>
    </w:p>
    <w:p w14:paraId="0E20AA2A" w14:textId="77777777" w:rsidR="007F71F8" w:rsidRPr="007F71F8" w:rsidRDefault="007F71F8" w:rsidP="007F71F8">
      <w:pPr>
        <w:widowControl/>
        <w:numPr>
          <w:ilvl w:val="0"/>
          <w:numId w:val="6"/>
        </w:numPr>
        <w:shd w:val="clear" w:color="auto" w:fill="FFFFFF"/>
        <w:tabs>
          <w:tab w:val="clear" w:pos="480"/>
          <w:tab w:val="left" w:pos="-720"/>
          <w:tab w:val="num" w:pos="0"/>
          <w:tab w:val="left" w:pos="702"/>
          <w:tab w:val="left" w:pos="8550"/>
        </w:tabs>
        <w:suppressAutoHyphens/>
        <w:ind w:left="0" w:firstLine="0"/>
        <w:rPr>
          <w:spacing w:val="-3"/>
          <w:sz w:val="24"/>
        </w:rPr>
      </w:pPr>
      <w:r w:rsidRPr="007F71F8">
        <w:rPr>
          <w:i/>
          <w:spacing w:val="-3"/>
          <w:sz w:val="24"/>
        </w:rPr>
        <w:t>Eugenics, the Human Genome, and Persons with Disabilities: Implications</w:t>
      </w:r>
      <w:r w:rsidRPr="007F71F8">
        <w:rPr>
          <w:spacing w:val="-3"/>
          <w:sz w:val="24"/>
          <w:u w:val="single"/>
        </w:rPr>
        <w:t xml:space="preserve"> </w:t>
      </w:r>
      <w:r w:rsidRPr="007F71F8">
        <w:rPr>
          <w:i/>
          <w:spacing w:val="-3"/>
          <w:sz w:val="24"/>
        </w:rPr>
        <w:t>for</w:t>
      </w:r>
    </w:p>
    <w:p w14:paraId="162CCC5A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02"/>
          <w:tab w:val="left" w:pos="8550"/>
        </w:tabs>
        <w:suppressAutoHyphens/>
        <w:rPr>
          <w:spacing w:val="-3"/>
          <w:sz w:val="24"/>
        </w:rPr>
      </w:pPr>
      <w:r w:rsidRPr="007F71F8">
        <w:rPr>
          <w:i/>
          <w:spacing w:val="-3"/>
          <w:sz w:val="24"/>
        </w:rPr>
        <w:tab/>
        <w:t>the</w:t>
      </w:r>
      <w:r w:rsidRPr="007F71F8">
        <w:rPr>
          <w:spacing w:val="-3"/>
          <w:sz w:val="24"/>
        </w:rPr>
        <w:t xml:space="preserve"> </w:t>
      </w:r>
      <w:r w:rsidRPr="007F71F8">
        <w:rPr>
          <w:i/>
          <w:spacing w:val="-3"/>
          <w:sz w:val="24"/>
        </w:rPr>
        <w:t>Social Work Profession.</w:t>
      </w:r>
      <w:r w:rsidRPr="007F71F8">
        <w:rPr>
          <w:spacing w:val="-3"/>
          <w:sz w:val="24"/>
        </w:rPr>
        <w:t xml:space="preserve">  Presented at the </w:t>
      </w:r>
      <w:smartTag w:uri="urn:schemas-microsoft-com:office:smarttags" w:element="State">
        <w:smartTag w:uri="urn:schemas-microsoft-com:office:smarttags" w:element="place">
          <w:r w:rsidRPr="007F71F8">
            <w:rPr>
              <w:spacing w:val="-3"/>
              <w:sz w:val="24"/>
            </w:rPr>
            <w:t>Illinois</w:t>
          </w:r>
        </w:smartTag>
      </w:smartTag>
      <w:r w:rsidRPr="007F71F8">
        <w:rPr>
          <w:spacing w:val="-3"/>
          <w:sz w:val="24"/>
        </w:rPr>
        <w:t xml:space="preserve"> Chapter of the National</w:t>
      </w:r>
    </w:p>
    <w:p w14:paraId="4FA849EC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02"/>
          <w:tab w:val="left" w:pos="8550"/>
        </w:tabs>
        <w:suppressAutoHyphens/>
        <w:rPr>
          <w:spacing w:val="-3"/>
          <w:sz w:val="24"/>
          <w:u w:val="single"/>
        </w:rPr>
      </w:pPr>
      <w:r w:rsidRPr="007F71F8">
        <w:rPr>
          <w:spacing w:val="-3"/>
          <w:sz w:val="24"/>
        </w:rPr>
        <w:tab/>
        <w:t xml:space="preserve">Association of Social Workers annual conference. </w:t>
      </w:r>
      <w:smartTag w:uri="urn:schemas-microsoft-com:office:smarttags" w:element="place">
        <w:smartTag w:uri="urn:schemas-microsoft-com:office:smarttags" w:element="City">
          <w:r w:rsidRPr="007F71F8">
            <w:rPr>
              <w:spacing w:val="-3"/>
              <w:sz w:val="24"/>
            </w:rPr>
            <w:t>Chicago</w:t>
          </w:r>
        </w:smartTag>
        <w:r w:rsidRPr="007F71F8">
          <w:rPr>
            <w:spacing w:val="-3"/>
            <w:sz w:val="24"/>
          </w:rPr>
          <w:t xml:space="preserve">, </w:t>
        </w:r>
        <w:smartTag w:uri="urn:schemas-microsoft-com:office:smarttags" w:element="State">
          <w:r w:rsidRPr="007F71F8">
            <w:rPr>
              <w:spacing w:val="-3"/>
              <w:sz w:val="24"/>
            </w:rPr>
            <w:t>Illinois</w:t>
          </w:r>
        </w:smartTag>
      </w:smartTag>
      <w:r w:rsidRPr="007F71F8">
        <w:rPr>
          <w:spacing w:val="-3"/>
          <w:sz w:val="24"/>
        </w:rPr>
        <w:t xml:space="preserve">.  </w:t>
      </w:r>
    </w:p>
    <w:p w14:paraId="0628C98A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02"/>
          <w:tab w:val="left" w:pos="8550"/>
        </w:tabs>
        <w:suppressAutoHyphens/>
        <w:rPr>
          <w:u w:val="single"/>
        </w:rPr>
      </w:pPr>
    </w:p>
    <w:p w14:paraId="65C86EB3" w14:textId="77777777" w:rsidR="007F71F8" w:rsidRPr="007F71F8" w:rsidRDefault="007F71F8" w:rsidP="007F71F8">
      <w:pPr>
        <w:numPr>
          <w:ilvl w:val="0"/>
          <w:numId w:val="5"/>
        </w:numPr>
        <w:shd w:val="clear" w:color="auto" w:fill="FFFFFF"/>
        <w:tabs>
          <w:tab w:val="left" w:pos="-720"/>
        </w:tabs>
        <w:suppressAutoHyphens/>
        <w:rPr>
          <w:i/>
          <w:spacing w:val="-3"/>
          <w:sz w:val="24"/>
        </w:rPr>
      </w:pPr>
      <w:r w:rsidRPr="007F71F8">
        <w:rPr>
          <w:i/>
          <w:spacing w:val="-3"/>
          <w:sz w:val="24"/>
        </w:rPr>
        <w:t>From Restrictive Marriage to Incentive Provision: Secondary Methods of</w:t>
      </w:r>
    </w:p>
    <w:p w14:paraId="554BB260" w14:textId="77777777" w:rsidR="007F71F8" w:rsidRPr="007F71F8" w:rsidRDefault="007F71F8" w:rsidP="007F71F8">
      <w:pPr>
        <w:shd w:val="clear" w:color="auto" w:fill="FFFFFF"/>
        <w:tabs>
          <w:tab w:val="left" w:pos="-720"/>
          <w:tab w:val="left" w:pos="720"/>
        </w:tabs>
        <w:suppressAutoHyphens/>
        <w:rPr>
          <w:i/>
          <w:spacing w:val="-3"/>
          <w:sz w:val="24"/>
        </w:rPr>
      </w:pPr>
      <w:r w:rsidRPr="007F71F8">
        <w:rPr>
          <w:i/>
          <w:spacing w:val="-3"/>
          <w:sz w:val="24"/>
        </w:rPr>
        <w:tab/>
        <w:t>Controlling the Procreation of Persons with Intellectual Disabilities During the</w:t>
      </w:r>
    </w:p>
    <w:p w14:paraId="5406F58D" w14:textId="77777777" w:rsidR="007F71F8" w:rsidRPr="007F71F8" w:rsidRDefault="007F71F8" w:rsidP="007F71F8">
      <w:pPr>
        <w:shd w:val="clear" w:color="auto" w:fill="FFFFFF"/>
        <w:tabs>
          <w:tab w:val="left" w:pos="-720"/>
          <w:tab w:val="left" w:pos="720"/>
        </w:tabs>
        <w:suppressAutoHyphens/>
        <w:rPr>
          <w:spacing w:val="-3"/>
          <w:sz w:val="24"/>
        </w:rPr>
      </w:pPr>
      <w:r w:rsidRPr="007F71F8">
        <w:rPr>
          <w:i/>
          <w:spacing w:val="-3"/>
          <w:sz w:val="24"/>
        </w:rPr>
        <w:tab/>
        <w:t>Eugenic Era</w:t>
      </w:r>
      <w:r w:rsidRPr="007F71F8">
        <w:rPr>
          <w:spacing w:val="-3"/>
          <w:sz w:val="24"/>
        </w:rPr>
        <w:t>.  Presented at the Society for Disability Studies annual conference,</w:t>
      </w:r>
    </w:p>
    <w:p w14:paraId="2A06F28C" w14:textId="77777777" w:rsidR="007F71F8" w:rsidRPr="007F71F8" w:rsidRDefault="007F71F8" w:rsidP="007F71F8">
      <w:pPr>
        <w:shd w:val="clear" w:color="auto" w:fill="FFFFFF"/>
        <w:tabs>
          <w:tab w:val="left" w:pos="-720"/>
          <w:tab w:val="left" w:pos="720"/>
        </w:tabs>
        <w:suppressAutoHyphens/>
        <w:rPr>
          <w:spacing w:val="-3"/>
          <w:sz w:val="24"/>
        </w:rPr>
      </w:pPr>
      <w:r w:rsidRPr="007F71F8">
        <w:rPr>
          <w:spacing w:val="-3"/>
          <w:sz w:val="24"/>
        </w:rPr>
        <w:tab/>
      </w:r>
      <w:smartTag w:uri="urn:schemas-microsoft-com:office:smarttags" w:element="place">
        <w:smartTag w:uri="urn:schemas-microsoft-com:office:smarttags" w:element="City">
          <w:r w:rsidRPr="007F71F8">
            <w:rPr>
              <w:spacing w:val="-3"/>
              <w:sz w:val="24"/>
            </w:rPr>
            <w:t>Winnipeg</w:t>
          </w:r>
        </w:smartTag>
        <w:r w:rsidRPr="007F71F8">
          <w:rPr>
            <w:spacing w:val="-3"/>
            <w:sz w:val="24"/>
          </w:rPr>
          <w:t xml:space="preserve">, </w:t>
        </w:r>
        <w:smartTag w:uri="urn:schemas-microsoft-com:office:smarttags" w:element="country-region">
          <w:r w:rsidRPr="007F71F8">
            <w:rPr>
              <w:spacing w:val="-3"/>
              <w:sz w:val="24"/>
            </w:rPr>
            <w:t>Canada</w:t>
          </w:r>
        </w:smartTag>
      </w:smartTag>
      <w:r w:rsidRPr="007F71F8">
        <w:rPr>
          <w:spacing w:val="-3"/>
          <w:sz w:val="24"/>
        </w:rPr>
        <w:t xml:space="preserve">. </w:t>
      </w:r>
    </w:p>
    <w:p w14:paraId="6793B3E8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8640"/>
        </w:tabs>
        <w:suppressAutoHyphens/>
        <w:rPr>
          <w:spacing w:val="-3"/>
          <w:sz w:val="24"/>
        </w:rPr>
      </w:pPr>
    </w:p>
    <w:p w14:paraId="2869BD53" w14:textId="77777777" w:rsidR="007F71F8" w:rsidRPr="007F71F8" w:rsidRDefault="007F71F8" w:rsidP="007F71F8">
      <w:pPr>
        <w:widowControl/>
        <w:numPr>
          <w:ilvl w:val="0"/>
          <w:numId w:val="4"/>
        </w:numPr>
        <w:shd w:val="clear" w:color="auto" w:fill="FFFFFF"/>
        <w:tabs>
          <w:tab w:val="clear" w:pos="480"/>
          <w:tab w:val="left" w:pos="-720"/>
          <w:tab w:val="num" w:pos="0"/>
          <w:tab w:val="left" w:pos="720"/>
          <w:tab w:val="left" w:pos="8640"/>
        </w:tabs>
        <w:suppressAutoHyphens/>
        <w:ind w:left="0" w:firstLine="0"/>
        <w:rPr>
          <w:spacing w:val="-3"/>
          <w:sz w:val="24"/>
        </w:rPr>
      </w:pPr>
      <w:r w:rsidRPr="007F71F8">
        <w:rPr>
          <w:i/>
          <w:spacing w:val="-3"/>
          <w:sz w:val="24"/>
        </w:rPr>
        <w:t>The Possible Impact of the Argument from Marginal Cases on Social Acceptance</w:t>
      </w:r>
    </w:p>
    <w:p w14:paraId="7B90DE28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20"/>
          <w:tab w:val="left" w:pos="8640"/>
        </w:tabs>
        <w:suppressAutoHyphens/>
        <w:rPr>
          <w:spacing w:val="-3"/>
          <w:sz w:val="24"/>
        </w:rPr>
      </w:pPr>
      <w:r w:rsidRPr="007F71F8">
        <w:rPr>
          <w:i/>
          <w:spacing w:val="-3"/>
          <w:sz w:val="24"/>
        </w:rPr>
        <w:tab/>
        <w:t>of</w:t>
      </w:r>
      <w:r w:rsidRPr="007F71F8">
        <w:rPr>
          <w:spacing w:val="-3"/>
          <w:sz w:val="24"/>
        </w:rPr>
        <w:t xml:space="preserve"> </w:t>
      </w:r>
      <w:r w:rsidRPr="007F71F8">
        <w:rPr>
          <w:i/>
          <w:spacing w:val="-3"/>
          <w:sz w:val="24"/>
        </w:rPr>
        <w:t>Persons with Cognitive Disabilities.</w:t>
      </w:r>
      <w:r w:rsidRPr="007F71F8">
        <w:rPr>
          <w:spacing w:val="-3"/>
          <w:sz w:val="24"/>
        </w:rPr>
        <w:t xml:space="preserve"> Presented at the Society for Disability</w:t>
      </w:r>
    </w:p>
    <w:p w14:paraId="7FA7AFE5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20"/>
          <w:tab w:val="left" w:pos="8640"/>
        </w:tabs>
        <w:suppressAutoHyphens/>
        <w:rPr>
          <w:spacing w:val="-3"/>
          <w:sz w:val="24"/>
        </w:rPr>
      </w:pPr>
      <w:r w:rsidRPr="007F71F8">
        <w:rPr>
          <w:spacing w:val="-3"/>
          <w:sz w:val="24"/>
        </w:rPr>
        <w:tab/>
        <w:t>Studies annual conference, Chicago, Illinois.</w:t>
      </w:r>
    </w:p>
    <w:p w14:paraId="5F13DEB3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rPr>
          <w:spacing w:val="-3"/>
          <w:sz w:val="24"/>
        </w:rPr>
      </w:pPr>
    </w:p>
    <w:p w14:paraId="18535245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rPr>
          <w:i/>
          <w:spacing w:val="-3"/>
          <w:sz w:val="24"/>
        </w:rPr>
      </w:pPr>
      <w:r w:rsidRPr="007F71F8">
        <w:rPr>
          <w:spacing w:val="-3"/>
          <w:sz w:val="24"/>
        </w:rPr>
        <w:t xml:space="preserve">1998  </w:t>
      </w:r>
      <w:r w:rsidRPr="007F71F8">
        <w:rPr>
          <w:spacing w:val="-3"/>
          <w:sz w:val="24"/>
        </w:rPr>
        <w:tab/>
      </w:r>
      <w:r w:rsidRPr="007F71F8">
        <w:rPr>
          <w:i/>
          <w:spacing w:val="-3"/>
          <w:sz w:val="24"/>
        </w:rPr>
        <w:t>Employment Discrimination against Persons with HIV/AIDS: Implications for</w:t>
      </w:r>
    </w:p>
    <w:p w14:paraId="4F87E15B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rPr>
          <w:spacing w:val="-3"/>
          <w:sz w:val="24"/>
        </w:rPr>
      </w:pPr>
      <w:r w:rsidRPr="007F71F8">
        <w:rPr>
          <w:i/>
          <w:spacing w:val="-3"/>
          <w:sz w:val="24"/>
        </w:rPr>
        <w:tab/>
        <w:t>Social Workers.</w:t>
      </w:r>
      <w:r w:rsidRPr="007F71F8">
        <w:rPr>
          <w:spacing w:val="-3"/>
          <w:sz w:val="24"/>
        </w:rPr>
        <w:t xml:space="preserve">  Presented at the Regional CSWE Conference, Chicago, Illinois.</w:t>
      </w:r>
    </w:p>
    <w:p w14:paraId="2ADD340E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rPr>
          <w:spacing w:val="-3"/>
          <w:sz w:val="24"/>
        </w:rPr>
      </w:pPr>
      <w:r w:rsidRPr="007F71F8">
        <w:rPr>
          <w:spacing w:val="-3"/>
          <w:sz w:val="24"/>
        </w:rPr>
        <w:t xml:space="preserve"> </w:t>
      </w:r>
    </w:p>
    <w:p w14:paraId="0322C851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rPr>
          <w:i/>
          <w:spacing w:val="-3"/>
          <w:sz w:val="24"/>
        </w:rPr>
      </w:pPr>
      <w:r w:rsidRPr="007F71F8">
        <w:rPr>
          <w:spacing w:val="-3"/>
          <w:sz w:val="24"/>
        </w:rPr>
        <w:t>1997</w:t>
      </w:r>
      <w:r w:rsidRPr="007F71F8">
        <w:rPr>
          <w:i/>
          <w:spacing w:val="-3"/>
          <w:sz w:val="24"/>
        </w:rPr>
        <w:t xml:space="preserve"> </w:t>
      </w:r>
      <w:r w:rsidRPr="007F71F8">
        <w:rPr>
          <w:i/>
          <w:spacing w:val="-3"/>
          <w:sz w:val="24"/>
        </w:rPr>
        <w:tab/>
        <w:t>Employer Defenses for Discriminating against Persons with HIV/AIDS: Their</w:t>
      </w:r>
    </w:p>
    <w:p w14:paraId="686B8CFC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ind w:left="720"/>
        <w:rPr>
          <w:spacing w:val="-3"/>
          <w:sz w:val="24"/>
        </w:rPr>
      </w:pPr>
      <w:r w:rsidRPr="007F71F8">
        <w:rPr>
          <w:i/>
          <w:spacing w:val="-3"/>
          <w:sz w:val="24"/>
        </w:rPr>
        <w:t>Standing Under the Americans with Disabilities Act of 1990</w:t>
      </w:r>
      <w:r w:rsidRPr="007F71F8">
        <w:rPr>
          <w:spacing w:val="-3"/>
          <w:sz w:val="24"/>
        </w:rPr>
        <w:t xml:space="preserve">.  Presentation to the Illinois Rehabilitation Association, Central Illinois Chapter, Bloomington, Illinois.  </w:t>
      </w:r>
    </w:p>
    <w:p w14:paraId="010C9D48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ind w:right="1152"/>
        <w:rPr>
          <w:spacing w:val="-3"/>
          <w:sz w:val="24"/>
        </w:rPr>
      </w:pPr>
    </w:p>
    <w:p w14:paraId="5BFA95B1" w14:textId="77777777" w:rsidR="007F71F8" w:rsidRPr="007F71F8" w:rsidRDefault="007F71F8" w:rsidP="007F71F8">
      <w:pPr>
        <w:widowControl/>
        <w:numPr>
          <w:ilvl w:val="0"/>
          <w:numId w:val="3"/>
        </w:numPr>
        <w:shd w:val="clear" w:color="auto" w:fill="FFFFFF"/>
        <w:tabs>
          <w:tab w:val="clear" w:pos="480"/>
          <w:tab w:val="left" w:pos="-720"/>
          <w:tab w:val="num" w:pos="0"/>
          <w:tab w:val="left" w:pos="738"/>
        </w:tabs>
        <w:suppressAutoHyphens/>
        <w:ind w:left="0" w:right="90" w:firstLine="0"/>
        <w:rPr>
          <w:spacing w:val="-3"/>
          <w:sz w:val="24"/>
        </w:rPr>
      </w:pPr>
      <w:r w:rsidRPr="007F71F8">
        <w:rPr>
          <w:i/>
          <w:spacing w:val="-3"/>
          <w:sz w:val="24"/>
        </w:rPr>
        <w:t>Historical and Contemporary Issues Related to Eugenics and Persons with</w:t>
      </w:r>
    </w:p>
    <w:p w14:paraId="374D8C88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ind w:left="705" w:right="90"/>
        <w:rPr>
          <w:spacing w:val="-3"/>
          <w:sz w:val="24"/>
        </w:rPr>
      </w:pPr>
      <w:r w:rsidRPr="007F71F8">
        <w:rPr>
          <w:i/>
          <w:spacing w:val="-3"/>
          <w:sz w:val="24"/>
        </w:rPr>
        <w:tab/>
        <w:t>Disabilities: Implications for Rehabilitation Professionals</w:t>
      </w:r>
      <w:r w:rsidRPr="007F71F8">
        <w:rPr>
          <w:spacing w:val="-3"/>
          <w:sz w:val="24"/>
        </w:rPr>
        <w:t xml:space="preserve">.  Part of the Division of Rehabilitation Education Services (Campaign, </w:t>
      </w:r>
      <w:smartTag w:uri="urn:schemas-microsoft-com:office:smarttags" w:element="State">
        <w:r w:rsidRPr="007F71F8">
          <w:rPr>
            <w:spacing w:val="-3"/>
            <w:sz w:val="24"/>
          </w:rPr>
          <w:t>Illinois</w:t>
        </w:r>
      </w:smartTag>
      <w:r w:rsidRPr="007F71F8">
        <w:rPr>
          <w:spacing w:val="-3"/>
          <w:sz w:val="24"/>
        </w:rPr>
        <w:t xml:space="preserve">) continuing education program, </w:t>
      </w:r>
      <w:smartTag w:uri="urn:schemas-microsoft-com:office:smarttags" w:element="place">
        <w:smartTag w:uri="urn:schemas-microsoft-com:office:smarttags" w:element="City">
          <w:r w:rsidRPr="007F71F8">
            <w:rPr>
              <w:spacing w:val="-3"/>
              <w:sz w:val="24"/>
            </w:rPr>
            <w:t>Chicago</w:t>
          </w:r>
        </w:smartTag>
        <w:r w:rsidRPr="007F71F8">
          <w:rPr>
            <w:spacing w:val="-3"/>
            <w:sz w:val="24"/>
          </w:rPr>
          <w:t xml:space="preserve">, </w:t>
        </w:r>
        <w:smartTag w:uri="urn:schemas-microsoft-com:office:smarttags" w:element="State">
          <w:r w:rsidRPr="007F71F8">
            <w:rPr>
              <w:spacing w:val="-3"/>
              <w:sz w:val="24"/>
            </w:rPr>
            <w:t>Illinois</w:t>
          </w:r>
        </w:smartTag>
      </w:smartTag>
      <w:r w:rsidRPr="007F71F8">
        <w:rPr>
          <w:spacing w:val="-3"/>
          <w:sz w:val="24"/>
        </w:rPr>
        <w:t xml:space="preserve">.  </w:t>
      </w:r>
    </w:p>
    <w:p w14:paraId="35150B8F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ind w:right="90"/>
        <w:rPr>
          <w:b/>
          <w:spacing w:val="-3"/>
          <w:sz w:val="24"/>
        </w:rPr>
      </w:pPr>
    </w:p>
    <w:p w14:paraId="036931BD" w14:textId="77777777" w:rsidR="007F71F8" w:rsidRPr="007F71F8" w:rsidRDefault="007F71F8" w:rsidP="007F71F8">
      <w:pPr>
        <w:widowControl/>
        <w:numPr>
          <w:ilvl w:val="0"/>
          <w:numId w:val="2"/>
        </w:numPr>
        <w:shd w:val="clear" w:color="auto" w:fill="FFFFFF"/>
        <w:tabs>
          <w:tab w:val="left" w:pos="-720"/>
        </w:tabs>
        <w:suppressAutoHyphens/>
        <w:ind w:right="90"/>
        <w:rPr>
          <w:i/>
          <w:spacing w:val="-3"/>
          <w:sz w:val="24"/>
        </w:rPr>
      </w:pPr>
      <w:r w:rsidRPr="007F71F8">
        <w:rPr>
          <w:i/>
          <w:spacing w:val="-3"/>
          <w:sz w:val="24"/>
        </w:rPr>
        <w:t>Persons with HIV Disease, Employment Discrimination and</w:t>
      </w:r>
      <w:r w:rsidRPr="007F71F8">
        <w:rPr>
          <w:spacing w:val="-3"/>
          <w:sz w:val="24"/>
        </w:rPr>
        <w:t xml:space="preserve"> </w:t>
      </w:r>
      <w:r w:rsidRPr="007F71F8">
        <w:rPr>
          <w:i/>
          <w:spacing w:val="-3"/>
          <w:sz w:val="24"/>
        </w:rPr>
        <w:t>the Customer</w:t>
      </w:r>
    </w:p>
    <w:p w14:paraId="75A5C964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02"/>
        </w:tabs>
        <w:suppressAutoHyphens/>
        <w:ind w:left="702" w:right="90"/>
        <w:rPr>
          <w:spacing w:val="-3"/>
          <w:sz w:val="24"/>
        </w:rPr>
      </w:pPr>
      <w:r w:rsidRPr="007F71F8">
        <w:rPr>
          <w:i/>
          <w:spacing w:val="-3"/>
          <w:sz w:val="24"/>
        </w:rPr>
        <w:tab/>
        <w:t>Preference Defense</w:t>
      </w:r>
      <w:r w:rsidRPr="007F71F8">
        <w:rPr>
          <w:spacing w:val="-3"/>
          <w:sz w:val="24"/>
        </w:rPr>
        <w:t xml:space="preserve">.  Presented at the National Rehabilitation Counseling Association Annual Symposium, Tucson, Arizona.  </w:t>
      </w:r>
    </w:p>
    <w:p w14:paraId="742C0832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20"/>
          <w:tab w:val="left" w:pos="8550"/>
        </w:tabs>
        <w:suppressAutoHyphens/>
        <w:ind w:right="90"/>
        <w:rPr>
          <w:b/>
          <w:spacing w:val="-3"/>
          <w:sz w:val="24"/>
        </w:rPr>
      </w:pPr>
    </w:p>
    <w:p w14:paraId="58436491" w14:textId="77777777" w:rsidR="007F71F8" w:rsidRPr="007F71F8" w:rsidRDefault="007F71F8" w:rsidP="007F71F8">
      <w:pPr>
        <w:widowControl/>
        <w:numPr>
          <w:ilvl w:val="0"/>
          <w:numId w:val="1"/>
        </w:numPr>
        <w:shd w:val="clear" w:color="auto" w:fill="FFFFFF"/>
        <w:tabs>
          <w:tab w:val="left" w:pos="-720"/>
          <w:tab w:val="left" w:pos="0"/>
          <w:tab w:val="left" w:pos="720"/>
          <w:tab w:val="left" w:pos="8550"/>
        </w:tabs>
        <w:suppressAutoHyphens/>
        <w:ind w:left="0" w:right="90" w:firstLine="0"/>
        <w:rPr>
          <w:spacing w:val="-3"/>
          <w:sz w:val="24"/>
        </w:rPr>
      </w:pPr>
      <w:r w:rsidRPr="007F71F8">
        <w:rPr>
          <w:i/>
          <w:spacing w:val="-3"/>
          <w:sz w:val="24"/>
        </w:rPr>
        <w:t>Historical Trends in the Dehumanization of Developmentally</w:t>
      </w:r>
      <w:r w:rsidRPr="007F71F8">
        <w:rPr>
          <w:spacing w:val="-3"/>
          <w:sz w:val="24"/>
        </w:rPr>
        <w:t xml:space="preserve"> </w:t>
      </w:r>
      <w:r w:rsidRPr="007F71F8">
        <w:rPr>
          <w:i/>
          <w:spacing w:val="-3"/>
          <w:sz w:val="24"/>
        </w:rPr>
        <w:t>Disabled Persons</w:t>
      </w:r>
      <w:r w:rsidRPr="007F71F8">
        <w:rPr>
          <w:spacing w:val="-3"/>
          <w:sz w:val="24"/>
        </w:rPr>
        <w:t>.</w:t>
      </w:r>
    </w:p>
    <w:p w14:paraId="2C75F900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0"/>
          <w:tab w:val="left" w:pos="720"/>
          <w:tab w:val="left" w:pos="8550"/>
        </w:tabs>
        <w:suppressAutoHyphens/>
        <w:ind w:right="90"/>
        <w:rPr>
          <w:spacing w:val="-3"/>
          <w:sz w:val="24"/>
        </w:rPr>
      </w:pPr>
      <w:r w:rsidRPr="007F71F8">
        <w:rPr>
          <w:spacing w:val="-3"/>
          <w:sz w:val="24"/>
        </w:rPr>
        <w:tab/>
        <w:t>Presented at the Illinois Department of Rehabilitation Services (IDORS) Seminar.</w:t>
      </w:r>
    </w:p>
    <w:p w14:paraId="44DE452C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0"/>
          <w:tab w:val="left" w:pos="720"/>
          <w:tab w:val="left" w:pos="8550"/>
        </w:tabs>
        <w:suppressAutoHyphens/>
        <w:ind w:right="90"/>
        <w:rPr>
          <w:spacing w:val="-3"/>
          <w:sz w:val="24"/>
        </w:rPr>
      </w:pPr>
      <w:r w:rsidRPr="007F71F8">
        <w:rPr>
          <w:spacing w:val="-3"/>
          <w:sz w:val="24"/>
        </w:rPr>
        <w:tab/>
      </w:r>
      <w:smartTag w:uri="urn:schemas-microsoft-com:office:smarttags" w:element="place">
        <w:smartTag w:uri="urn:schemas-microsoft-com:office:smarttags" w:element="City">
          <w:r w:rsidRPr="007F71F8">
            <w:rPr>
              <w:spacing w:val="-3"/>
              <w:sz w:val="24"/>
            </w:rPr>
            <w:t>Chicago</w:t>
          </w:r>
        </w:smartTag>
        <w:r w:rsidRPr="007F71F8">
          <w:rPr>
            <w:spacing w:val="-3"/>
            <w:sz w:val="24"/>
          </w:rPr>
          <w:t xml:space="preserve">, </w:t>
        </w:r>
        <w:smartTag w:uri="urn:schemas-microsoft-com:office:smarttags" w:element="State">
          <w:r w:rsidRPr="007F71F8">
            <w:rPr>
              <w:spacing w:val="-3"/>
              <w:sz w:val="24"/>
            </w:rPr>
            <w:t>Illinois</w:t>
          </w:r>
        </w:smartTag>
      </w:smartTag>
      <w:r w:rsidRPr="007F71F8">
        <w:rPr>
          <w:spacing w:val="-3"/>
          <w:sz w:val="24"/>
        </w:rPr>
        <w:t>.</w:t>
      </w:r>
    </w:p>
    <w:p w14:paraId="1E109076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ind w:right="900"/>
        <w:rPr>
          <w:b/>
          <w:spacing w:val="-3"/>
          <w:sz w:val="24"/>
        </w:rPr>
      </w:pPr>
    </w:p>
    <w:p w14:paraId="7C82D2C9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ind w:right="1440"/>
        <w:rPr>
          <w:b/>
          <w:spacing w:val="-3"/>
          <w:sz w:val="24"/>
        </w:rPr>
      </w:pPr>
    </w:p>
    <w:p w14:paraId="62DEA6B3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ind w:right="1440"/>
        <w:rPr>
          <w:b/>
          <w:spacing w:val="-3"/>
          <w:sz w:val="24"/>
        </w:rPr>
      </w:pPr>
      <w:r w:rsidRPr="007F71F8">
        <w:rPr>
          <w:b/>
          <w:spacing w:val="-3"/>
          <w:sz w:val="24"/>
        </w:rPr>
        <w:t xml:space="preserve">DEPARTMENTAL </w:t>
      </w:r>
      <w:r w:rsidR="00A650F7">
        <w:rPr>
          <w:b/>
          <w:spacing w:val="-3"/>
          <w:sz w:val="24"/>
        </w:rPr>
        <w:t>ADMINISTRATION AND COMMITTEES</w:t>
      </w:r>
    </w:p>
    <w:p w14:paraId="12ADFEFE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ind w:right="90"/>
        <w:rPr>
          <w:spacing w:val="-3"/>
          <w:sz w:val="24"/>
        </w:rPr>
      </w:pPr>
    </w:p>
    <w:p w14:paraId="381C0135" w14:textId="77777777" w:rsidR="00A650F7" w:rsidRDefault="00A650F7" w:rsidP="007F71F8">
      <w:pPr>
        <w:widowControl/>
        <w:shd w:val="clear" w:color="auto" w:fill="FFFFFF"/>
        <w:tabs>
          <w:tab w:val="left" w:pos="-720"/>
        </w:tabs>
        <w:suppressAutoHyphens/>
        <w:ind w:right="90"/>
        <w:rPr>
          <w:spacing w:val="-3"/>
          <w:sz w:val="24"/>
        </w:rPr>
      </w:pPr>
      <w:r>
        <w:rPr>
          <w:spacing w:val="-3"/>
          <w:sz w:val="24"/>
        </w:rPr>
        <w:t>2020-Present</w:t>
      </w:r>
      <w:r>
        <w:rPr>
          <w:spacing w:val="-3"/>
          <w:sz w:val="24"/>
        </w:rPr>
        <w:tab/>
        <w:t>BSW Program Director</w:t>
      </w:r>
    </w:p>
    <w:p w14:paraId="25672B2B" w14:textId="77777777" w:rsidR="00A650F7" w:rsidRDefault="00A650F7" w:rsidP="007F71F8">
      <w:pPr>
        <w:widowControl/>
        <w:shd w:val="clear" w:color="auto" w:fill="FFFFFF"/>
        <w:tabs>
          <w:tab w:val="left" w:pos="-720"/>
        </w:tabs>
        <w:suppressAutoHyphens/>
        <w:ind w:right="90"/>
        <w:rPr>
          <w:spacing w:val="-3"/>
          <w:sz w:val="24"/>
        </w:rPr>
      </w:pPr>
    </w:p>
    <w:p w14:paraId="01EFCD18" w14:textId="77777777" w:rsidR="007F71F8" w:rsidRPr="007F71F8" w:rsidRDefault="00EA2746" w:rsidP="007F71F8">
      <w:pPr>
        <w:widowControl/>
        <w:shd w:val="clear" w:color="auto" w:fill="FFFFFF"/>
        <w:tabs>
          <w:tab w:val="left" w:pos="-720"/>
        </w:tabs>
        <w:suppressAutoHyphens/>
        <w:ind w:right="90"/>
        <w:rPr>
          <w:spacing w:val="-3"/>
          <w:sz w:val="24"/>
        </w:rPr>
      </w:pPr>
      <w:r>
        <w:rPr>
          <w:spacing w:val="-3"/>
          <w:sz w:val="24"/>
        </w:rPr>
        <w:t>2015-2018</w:t>
      </w:r>
      <w:r w:rsidR="007F71F8" w:rsidRPr="007F71F8">
        <w:rPr>
          <w:spacing w:val="-3"/>
          <w:sz w:val="24"/>
        </w:rPr>
        <w:tab/>
        <w:t>Social Work Department Chair</w:t>
      </w:r>
    </w:p>
    <w:p w14:paraId="679BB53C" w14:textId="77777777" w:rsidR="00713F26" w:rsidRDefault="00713F26" w:rsidP="007F71F8">
      <w:pPr>
        <w:widowControl/>
        <w:shd w:val="clear" w:color="auto" w:fill="FFFFFF"/>
        <w:tabs>
          <w:tab w:val="left" w:pos="-720"/>
        </w:tabs>
        <w:suppressAutoHyphens/>
        <w:ind w:right="90"/>
        <w:rPr>
          <w:spacing w:val="-3"/>
          <w:sz w:val="24"/>
        </w:rPr>
      </w:pPr>
    </w:p>
    <w:p w14:paraId="5B849C62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ind w:right="90"/>
        <w:rPr>
          <w:spacing w:val="-3"/>
          <w:sz w:val="24"/>
        </w:rPr>
      </w:pPr>
      <w:r w:rsidRPr="007F71F8">
        <w:rPr>
          <w:spacing w:val="-3"/>
          <w:sz w:val="24"/>
        </w:rPr>
        <w:t>200</w:t>
      </w:r>
      <w:r w:rsidR="00752AD4">
        <w:rPr>
          <w:spacing w:val="-3"/>
          <w:sz w:val="24"/>
        </w:rPr>
        <w:t>4</w:t>
      </w:r>
      <w:r w:rsidRPr="007F71F8">
        <w:rPr>
          <w:spacing w:val="-3"/>
          <w:sz w:val="24"/>
        </w:rPr>
        <w:t>-20</w:t>
      </w:r>
      <w:r w:rsidR="00752AD4">
        <w:rPr>
          <w:spacing w:val="-3"/>
          <w:sz w:val="24"/>
        </w:rPr>
        <w:t>07</w:t>
      </w:r>
      <w:r w:rsidRPr="007F71F8">
        <w:rPr>
          <w:spacing w:val="-3"/>
          <w:sz w:val="24"/>
        </w:rPr>
        <w:tab/>
        <w:t>BSW Program Director</w:t>
      </w:r>
    </w:p>
    <w:p w14:paraId="0970476D" w14:textId="77777777" w:rsidR="007F71F8" w:rsidRPr="007F71F8" w:rsidRDefault="00752AD4" w:rsidP="007F71F8">
      <w:pPr>
        <w:widowControl/>
        <w:shd w:val="clear" w:color="auto" w:fill="FFFFFF"/>
        <w:tabs>
          <w:tab w:val="left" w:pos="-720"/>
        </w:tabs>
        <w:suppressAutoHyphens/>
        <w:ind w:right="90"/>
        <w:rPr>
          <w:spacing w:val="-3"/>
          <w:sz w:val="24"/>
        </w:rPr>
      </w:pPr>
      <w:r>
        <w:rPr>
          <w:spacing w:val="-3"/>
          <w:sz w:val="24"/>
        </w:rPr>
        <w:t>2008-2015</w:t>
      </w:r>
      <w:r w:rsidR="007F71F8" w:rsidRPr="007F71F8">
        <w:rPr>
          <w:spacing w:val="-3"/>
          <w:sz w:val="24"/>
        </w:rPr>
        <w:tab/>
        <w:t>Includes primary responsibility for CSWE Self-Study 2011-2012.</w:t>
      </w:r>
    </w:p>
    <w:p w14:paraId="3370E2AF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ind w:right="90"/>
        <w:rPr>
          <w:spacing w:val="-3"/>
          <w:sz w:val="24"/>
        </w:rPr>
      </w:pPr>
    </w:p>
    <w:p w14:paraId="0CB5355C" w14:textId="77777777" w:rsidR="007F71F8" w:rsidRPr="007F71F8" w:rsidRDefault="00752AD4" w:rsidP="007F71F8">
      <w:pPr>
        <w:widowControl/>
        <w:shd w:val="clear" w:color="auto" w:fill="FFFFFF"/>
        <w:tabs>
          <w:tab w:val="left" w:pos="-720"/>
        </w:tabs>
        <w:suppressAutoHyphens/>
        <w:ind w:right="90"/>
        <w:rPr>
          <w:spacing w:val="-3"/>
          <w:sz w:val="24"/>
        </w:rPr>
      </w:pPr>
      <w:r>
        <w:rPr>
          <w:spacing w:val="-3"/>
          <w:sz w:val="24"/>
        </w:rPr>
        <w:t>2005-2020</w:t>
      </w:r>
      <w:r w:rsidR="009F73F7">
        <w:rPr>
          <w:spacing w:val="-3"/>
          <w:sz w:val="24"/>
        </w:rPr>
        <w:tab/>
      </w:r>
      <w:r w:rsidR="007F71F8" w:rsidRPr="007F71F8">
        <w:rPr>
          <w:spacing w:val="-3"/>
          <w:sz w:val="24"/>
        </w:rPr>
        <w:t>Facu</w:t>
      </w:r>
      <w:r w:rsidR="00AE5331">
        <w:rPr>
          <w:spacing w:val="-3"/>
          <w:sz w:val="24"/>
        </w:rPr>
        <w:t xml:space="preserve">lty Search </w:t>
      </w:r>
      <w:r w:rsidR="0008545A">
        <w:rPr>
          <w:spacing w:val="-3"/>
          <w:sz w:val="24"/>
        </w:rPr>
        <w:t>Chair</w:t>
      </w:r>
      <w:r w:rsidR="00AE5331">
        <w:rPr>
          <w:spacing w:val="-3"/>
          <w:sz w:val="24"/>
        </w:rPr>
        <w:t xml:space="preserve"> (3 Years</w:t>
      </w:r>
      <w:r w:rsidR="007F71F8" w:rsidRPr="007F71F8">
        <w:rPr>
          <w:spacing w:val="-3"/>
          <w:sz w:val="24"/>
        </w:rPr>
        <w:t>)</w:t>
      </w:r>
    </w:p>
    <w:p w14:paraId="1ECCBF79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ind w:right="90"/>
        <w:rPr>
          <w:spacing w:val="-3"/>
          <w:sz w:val="24"/>
        </w:rPr>
      </w:pPr>
      <w:r w:rsidRPr="007F71F8">
        <w:rPr>
          <w:spacing w:val="-3"/>
          <w:sz w:val="24"/>
        </w:rPr>
        <w:tab/>
      </w:r>
      <w:r w:rsidRPr="007F71F8">
        <w:rPr>
          <w:spacing w:val="-3"/>
          <w:sz w:val="24"/>
        </w:rPr>
        <w:tab/>
        <w:t>Faculty Search Committee other various years</w:t>
      </w:r>
    </w:p>
    <w:p w14:paraId="2FDA4F83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ind w:right="90"/>
        <w:rPr>
          <w:spacing w:val="-3"/>
          <w:sz w:val="24"/>
        </w:rPr>
      </w:pPr>
    </w:p>
    <w:p w14:paraId="65292429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ind w:right="90"/>
        <w:rPr>
          <w:spacing w:val="-3"/>
          <w:sz w:val="24"/>
        </w:rPr>
      </w:pPr>
      <w:r w:rsidRPr="007F71F8">
        <w:rPr>
          <w:spacing w:val="-3"/>
          <w:sz w:val="24"/>
        </w:rPr>
        <w:t>2007-2008</w:t>
      </w:r>
      <w:r w:rsidRPr="007F71F8">
        <w:rPr>
          <w:spacing w:val="-3"/>
          <w:sz w:val="24"/>
        </w:rPr>
        <w:tab/>
        <w:t>Interim Department Chair</w:t>
      </w:r>
    </w:p>
    <w:p w14:paraId="765D3559" w14:textId="77777777" w:rsidR="00B52EA5" w:rsidRPr="007F71F8" w:rsidRDefault="00B52EA5" w:rsidP="007F71F8">
      <w:pPr>
        <w:widowControl/>
        <w:shd w:val="clear" w:color="auto" w:fill="FFFFFF"/>
        <w:tabs>
          <w:tab w:val="left" w:pos="-720"/>
        </w:tabs>
        <w:suppressAutoHyphens/>
        <w:ind w:right="90"/>
        <w:rPr>
          <w:spacing w:val="-3"/>
          <w:sz w:val="24"/>
        </w:rPr>
      </w:pPr>
    </w:p>
    <w:p w14:paraId="70D48C38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ind w:right="90"/>
        <w:rPr>
          <w:spacing w:val="-3"/>
          <w:sz w:val="24"/>
        </w:rPr>
      </w:pPr>
      <w:r w:rsidRPr="007F71F8">
        <w:rPr>
          <w:spacing w:val="-3"/>
          <w:sz w:val="24"/>
        </w:rPr>
        <w:t>2009-2013</w:t>
      </w:r>
      <w:r w:rsidRPr="007F71F8">
        <w:rPr>
          <w:spacing w:val="-3"/>
          <w:sz w:val="24"/>
        </w:rPr>
        <w:tab/>
        <w:t>Faculty sponsor for Student Social Work Association (SSWA) student</w:t>
      </w:r>
    </w:p>
    <w:p w14:paraId="251427F9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ind w:right="90"/>
        <w:rPr>
          <w:spacing w:val="-3"/>
          <w:sz w:val="24"/>
        </w:rPr>
      </w:pPr>
      <w:r w:rsidRPr="007F71F8">
        <w:rPr>
          <w:spacing w:val="-3"/>
          <w:sz w:val="24"/>
        </w:rPr>
        <w:tab/>
      </w:r>
      <w:r w:rsidRPr="007F71F8">
        <w:rPr>
          <w:spacing w:val="-3"/>
          <w:sz w:val="24"/>
        </w:rPr>
        <w:tab/>
      </w:r>
      <w:r w:rsidR="00E070D3">
        <w:rPr>
          <w:spacing w:val="-3"/>
          <w:sz w:val="24"/>
        </w:rPr>
        <w:t>g</w:t>
      </w:r>
      <w:r w:rsidRPr="007F71F8">
        <w:rPr>
          <w:spacing w:val="-3"/>
          <w:sz w:val="24"/>
        </w:rPr>
        <w:t>roup.</w:t>
      </w:r>
    </w:p>
    <w:p w14:paraId="114E3707" w14:textId="77777777" w:rsid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ind w:right="90"/>
        <w:rPr>
          <w:spacing w:val="-3"/>
          <w:sz w:val="24"/>
        </w:rPr>
      </w:pPr>
    </w:p>
    <w:p w14:paraId="00A1CA88" w14:textId="77777777" w:rsidR="00E070D3" w:rsidRDefault="00E070D3" w:rsidP="007F71F8">
      <w:pPr>
        <w:widowControl/>
        <w:shd w:val="clear" w:color="auto" w:fill="FFFFFF"/>
        <w:tabs>
          <w:tab w:val="left" w:pos="-720"/>
        </w:tabs>
        <w:suppressAutoHyphens/>
        <w:ind w:right="90"/>
        <w:rPr>
          <w:spacing w:val="-3"/>
          <w:sz w:val="24"/>
        </w:rPr>
      </w:pPr>
      <w:r>
        <w:rPr>
          <w:spacing w:val="-3"/>
          <w:sz w:val="24"/>
        </w:rPr>
        <w:t>2018-2019</w:t>
      </w:r>
      <w:r>
        <w:rPr>
          <w:spacing w:val="-3"/>
          <w:sz w:val="24"/>
        </w:rPr>
        <w:tab/>
        <w:t>Faculty sponsor for Graduate Student Social Work Association (GSSWA)</w:t>
      </w:r>
    </w:p>
    <w:p w14:paraId="59E385B7" w14:textId="77777777" w:rsidR="008815E3" w:rsidRDefault="00E070D3" w:rsidP="007F71F8">
      <w:pPr>
        <w:widowControl/>
        <w:shd w:val="clear" w:color="auto" w:fill="FFFFFF"/>
        <w:tabs>
          <w:tab w:val="left" w:pos="-720"/>
        </w:tabs>
        <w:suppressAutoHyphens/>
        <w:ind w:right="90"/>
        <w:rPr>
          <w:spacing w:val="-3"/>
          <w:sz w:val="24"/>
        </w:rPr>
      </w:pPr>
      <w:r>
        <w:rPr>
          <w:spacing w:val="-3"/>
          <w:sz w:val="24"/>
        </w:rPr>
        <w:tab/>
      </w:r>
      <w:r>
        <w:rPr>
          <w:spacing w:val="-3"/>
          <w:sz w:val="24"/>
        </w:rPr>
        <w:tab/>
        <w:t>student group.</w:t>
      </w:r>
    </w:p>
    <w:p w14:paraId="088DB42C" w14:textId="77777777" w:rsidR="008815E3" w:rsidRPr="007F71F8" w:rsidRDefault="008815E3" w:rsidP="007F71F8">
      <w:pPr>
        <w:widowControl/>
        <w:shd w:val="clear" w:color="auto" w:fill="FFFFFF"/>
        <w:tabs>
          <w:tab w:val="left" w:pos="-720"/>
        </w:tabs>
        <w:suppressAutoHyphens/>
        <w:ind w:right="90"/>
        <w:rPr>
          <w:spacing w:val="-3"/>
          <w:sz w:val="24"/>
        </w:rPr>
      </w:pPr>
    </w:p>
    <w:p w14:paraId="3F45B023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ind w:right="90"/>
        <w:rPr>
          <w:spacing w:val="-3"/>
          <w:sz w:val="24"/>
        </w:rPr>
      </w:pPr>
      <w:r w:rsidRPr="007F71F8">
        <w:rPr>
          <w:spacing w:val="-3"/>
          <w:sz w:val="24"/>
        </w:rPr>
        <w:t>2006-Present</w:t>
      </w:r>
      <w:r w:rsidRPr="007F71F8">
        <w:rPr>
          <w:spacing w:val="-3"/>
          <w:sz w:val="24"/>
        </w:rPr>
        <w:tab/>
        <w:t>Department of Social Work Promotion and Tenure Committee.</w:t>
      </w:r>
    </w:p>
    <w:p w14:paraId="6F82F25F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ind w:right="90"/>
        <w:rPr>
          <w:spacing w:val="-3"/>
          <w:sz w:val="24"/>
        </w:rPr>
      </w:pPr>
      <w:r w:rsidRPr="007F71F8">
        <w:rPr>
          <w:spacing w:val="-3"/>
          <w:sz w:val="24"/>
        </w:rPr>
        <w:tab/>
      </w:r>
      <w:r w:rsidRPr="007F71F8">
        <w:rPr>
          <w:spacing w:val="-3"/>
          <w:sz w:val="24"/>
        </w:rPr>
        <w:tab/>
        <w:t>Includes various years as Committee Chair.</w:t>
      </w:r>
    </w:p>
    <w:p w14:paraId="0D99278B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ind w:right="90"/>
        <w:rPr>
          <w:spacing w:val="-3"/>
          <w:sz w:val="24"/>
        </w:rPr>
      </w:pPr>
    </w:p>
    <w:p w14:paraId="478EAAE1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ind w:right="90"/>
        <w:rPr>
          <w:spacing w:val="-3"/>
          <w:sz w:val="24"/>
        </w:rPr>
      </w:pPr>
      <w:r w:rsidRPr="007F71F8">
        <w:rPr>
          <w:spacing w:val="-3"/>
          <w:sz w:val="24"/>
        </w:rPr>
        <w:t>2004-2007</w:t>
      </w:r>
      <w:r w:rsidRPr="007F71F8">
        <w:rPr>
          <w:spacing w:val="-3"/>
          <w:sz w:val="24"/>
        </w:rPr>
        <w:tab/>
        <w:t>Member, Graduate Program Curriculum Committee.</w:t>
      </w:r>
    </w:p>
    <w:p w14:paraId="473E5A19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ind w:right="90"/>
        <w:rPr>
          <w:spacing w:val="-3"/>
          <w:sz w:val="24"/>
        </w:rPr>
      </w:pPr>
    </w:p>
    <w:p w14:paraId="3E133B30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ind w:right="90"/>
        <w:rPr>
          <w:spacing w:val="-3"/>
          <w:sz w:val="24"/>
        </w:rPr>
      </w:pPr>
      <w:r w:rsidRPr="007F71F8">
        <w:rPr>
          <w:spacing w:val="-3"/>
          <w:sz w:val="24"/>
        </w:rPr>
        <w:t xml:space="preserve">2000-2007  </w:t>
      </w:r>
      <w:r w:rsidRPr="007F71F8">
        <w:rPr>
          <w:spacing w:val="-3"/>
          <w:sz w:val="24"/>
        </w:rPr>
        <w:tab/>
        <w:t>Member, Health, Mental Health and Disabilities Concentration Committee.</w:t>
      </w:r>
    </w:p>
    <w:p w14:paraId="02D26C92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ind w:right="90"/>
        <w:rPr>
          <w:spacing w:val="-3"/>
          <w:sz w:val="24"/>
        </w:rPr>
      </w:pPr>
      <w:r w:rsidRPr="007F71F8">
        <w:rPr>
          <w:spacing w:val="-3"/>
          <w:sz w:val="24"/>
        </w:rPr>
        <w:tab/>
      </w:r>
      <w:r w:rsidRPr="007F71F8">
        <w:rPr>
          <w:spacing w:val="-3"/>
          <w:sz w:val="24"/>
        </w:rPr>
        <w:tab/>
        <w:t>SIUE Department of Social Work graduate program.</w:t>
      </w:r>
    </w:p>
    <w:p w14:paraId="5D9BBF21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rPr>
          <w:spacing w:val="-3"/>
          <w:sz w:val="24"/>
        </w:rPr>
      </w:pPr>
    </w:p>
    <w:p w14:paraId="3B0047A2" w14:textId="77777777" w:rsidR="007F71F8" w:rsidRPr="007F71F8" w:rsidRDefault="007F71F8" w:rsidP="007F71F8">
      <w:pPr>
        <w:widowControl/>
        <w:numPr>
          <w:ilvl w:val="1"/>
          <w:numId w:val="17"/>
        </w:numPr>
        <w:shd w:val="clear" w:color="auto" w:fill="FFFFFF"/>
        <w:tabs>
          <w:tab w:val="left" w:pos="-720"/>
        </w:tabs>
        <w:suppressAutoHyphens/>
        <w:rPr>
          <w:spacing w:val="-3"/>
          <w:sz w:val="24"/>
        </w:rPr>
      </w:pPr>
      <w:r w:rsidRPr="007F71F8">
        <w:rPr>
          <w:spacing w:val="-3"/>
          <w:sz w:val="24"/>
        </w:rPr>
        <w:t>Chair, Department of Social Work Student Affairs Committee.</w:t>
      </w:r>
    </w:p>
    <w:p w14:paraId="14C8D8E3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ind w:right="90"/>
        <w:rPr>
          <w:spacing w:val="-3"/>
          <w:sz w:val="24"/>
        </w:rPr>
      </w:pPr>
    </w:p>
    <w:p w14:paraId="7835376E" w14:textId="77777777" w:rsidR="007F71F8" w:rsidRPr="007F71F8" w:rsidRDefault="007F71F8" w:rsidP="007F71F8">
      <w:pPr>
        <w:widowControl/>
        <w:numPr>
          <w:ilvl w:val="1"/>
          <w:numId w:val="7"/>
        </w:numPr>
        <w:shd w:val="clear" w:color="auto" w:fill="FFFFFF"/>
        <w:tabs>
          <w:tab w:val="left" w:pos="-720"/>
        </w:tabs>
        <w:suppressAutoHyphens/>
        <w:ind w:right="90"/>
        <w:rPr>
          <w:spacing w:val="-3"/>
          <w:sz w:val="24"/>
        </w:rPr>
      </w:pPr>
      <w:r w:rsidRPr="007F71F8">
        <w:rPr>
          <w:spacing w:val="-3"/>
          <w:sz w:val="24"/>
        </w:rPr>
        <w:t>Co-coordinator, Undergraduate CSWE Reaffirmation Committee.</w:t>
      </w:r>
    </w:p>
    <w:p w14:paraId="2C9C754B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ind w:left="1440"/>
        <w:rPr>
          <w:spacing w:val="-3"/>
          <w:sz w:val="24"/>
        </w:rPr>
      </w:pPr>
    </w:p>
    <w:p w14:paraId="094C7B51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rPr>
          <w:spacing w:val="-3"/>
          <w:sz w:val="24"/>
        </w:rPr>
      </w:pPr>
      <w:r w:rsidRPr="007F71F8">
        <w:rPr>
          <w:spacing w:val="-3"/>
          <w:sz w:val="24"/>
        </w:rPr>
        <w:t>1998-Present</w:t>
      </w:r>
      <w:r w:rsidRPr="007F71F8">
        <w:rPr>
          <w:spacing w:val="-3"/>
          <w:sz w:val="24"/>
        </w:rPr>
        <w:tab/>
        <w:t>Member, Department of Social Work Undergraduate Curriculum and</w:t>
      </w:r>
    </w:p>
    <w:p w14:paraId="56238753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rPr>
          <w:spacing w:val="-3"/>
          <w:sz w:val="24"/>
        </w:rPr>
      </w:pPr>
      <w:r w:rsidRPr="007F71F8">
        <w:rPr>
          <w:spacing w:val="-3"/>
          <w:sz w:val="24"/>
        </w:rPr>
        <w:tab/>
      </w:r>
      <w:r w:rsidRPr="007F71F8">
        <w:rPr>
          <w:spacing w:val="-3"/>
          <w:sz w:val="24"/>
        </w:rPr>
        <w:tab/>
        <w:t>Planning Committee.</w:t>
      </w:r>
    </w:p>
    <w:p w14:paraId="2C0B5E22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rPr>
          <w:spacing w:val="-3"/>
          <w:sz w:val="24"/>
        </w:rPr>
      </w:pPr>
    </w:p>
    <w:p w14:paraId="4B27162B" w14:textId="77777777" w:rsidR="00713F26" w:rsidRDefault="00713F26" w:rsidP="00A650F7">
      <w:pPr>
        <w:widowControl/>
        <w:shd w:val="clear" w:color="auto" w:fill="FFFFFF"/>
        <w:tabs>
          <w:tab w:val="left" w:pos="-720"/>
        </w:tabs>
        <w:suppressAutoHyphens/>
        <w:rPr>
          <w:b/>
          <w:spacing w:val="-3"/>
          <w:sz w:val="24"/>
        </w:rPr>
      </w:pPr>
    </w:p>
    <w:p w14:paraId="358A44F7" w14:textId="77777777" w:rsidR="007F71F8" w:rsidRPr="00A650F7" w:rsidRDefault="007F71F8" w:rsidP="00A650F7">
      <w:pPr>
        <w:widowControl/>
        <w:shd w:val="clear" w:color="auto" w:fill="FFFFFF"/>
        <w:tabs>
          <w:tab w:val="left" w:pos="-720"/>
        </w:tabs>
        <w:suppressAutoHyphens/>
        <w:rPr>
          <w:spacing w:val="-3"/>
          <w:sz w:val="24"/>
        </w:rPr>
      </w:pPr>
      <w:r w:rsidRPr="007F71F8">
        <w:rPr>
          <w:b/>
          <w:spacing w:val="-3"/>
          <w:sz w:val="24"/>
        </w:rPr>
        <w:t xml:space="preserve">UNIVERSITY AND COLLEGE COMMITTEES </w:t>
      </w:r>
    </w:p>
    <w:p w14:paraId="14848D4D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ind w:right="1440"/>
        <w:rPr>
          <w:b/>
          <w:spacing w:val="-3"/>
          <w:sz w:val="24"/>
        </w:rPr>
      </w:pPr>
    </w:p>
    <w:p w14:paraId="3C2D8715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ind w:right="1440"/>
        <w:rPr>
          <w:spacing w:val="-3"/>
          <w:sz w:val="24"/>
        </w:rPr>
      </w:pPr>
      <w:r w:rsidRPr="007F71F8">
        <w:rPr>
          <w:spacing w:val="-3"/>
          <w:sz w:val="24"/>
        </w:rPr>
        <w:t>2008-2010</w:t>
      </w:r>
      <w:r w:rsidRPr="007F71F8">
        <w:rPr>
          <w:spacing w:val="-3"/>
          <w:sz w:val="24"/>
        </w:rPr>
        <w:tab/>
        <w:t>Member of SIUE Faculty Senate</w:t>
      </w:r>
    </w:p>
    <w:p w14:paraId="39A40EBD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ind w:right="1440"/>
        <w:rPr>
          <w:spacing w:val="-3"/>
          <w:sz w:val="24"/>
        </w:rPr>
      </w:pPr>
      <w:r w:rsidRPr="007F71F8">
        <w:rPr>
          <w:spacing w:val="-3"/>
          <w:sz w:val="24"/>
        </w:rPr>
        <w:t>2013-2015</w:t>
      </w:r>
      <w:r w:rsidRPr="007F71F8">
        <w:rPr>
          <w:spacing w:val="-3"/>
          <w:sz w:val="24"/>
        </w:rPr>
        <w:tab/>
      </w:r>
    </w:p>
    <w:p w14:paraId="65D647E4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ind w:right="1440"/>
        <w:rPr>
          <w:spacing w:val="-3"/>
          <w:sz w:val="24"/>
        </w:rPr>
      </w:pPr>
    </w:p>
    <w:p w14:paraId="6890F0DC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ind w:right="90"/>
        <w:rPr>
          <w:spacing w:val="-3"/>
          <w:sz w:val="24"/>
        </w:rPr>
      </w:pPr>
      <w:r w:rsidRPr="007F71F8">
        <w:rPr>
          <w:spacing w:val="-3"/>
          <w:sz w:val="24"/>
        </w:rPr>
        <w:t>2008-2010</w:t>
      </w:r>
      <w:r w:rsidRPr="007F71F8">
        <w:rPr>
          <w:spacing w:val="-3"/>
          <w:sz w:val="24"/>
        </w:rPr>
        <w:tab/>
        <w:t>Member of SIUE Faculty Senate and Rules and Procedures Council.</w:t>
      </w:r>
    </w:p>
    <w:p w14:paraId="1B750B81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ind w:right="90"/>
        <w:rPr>
          <w:spacing w:val="-3"/>
          <w:sz w:val="24"/>
        </w:rPr>
      </w:pPr>
      <w:r w:rsidRPr="007F71F8">
        <w:rPr>
          <w:spacing w:val="-3"/>
          <w:sz w:val="24"/>
        </w:rPr>
        <w:tab/>
      </w:r>
      <w:r w:rsidRPr="007F71F8">
        <w:rPr>
          <w:spacing w:val="-3"/>
          <w:sz w:val="24"/>
        </w:rPr>
        <w:tab/>
        <w:t>Rules and Procedures Council Chair – 2009-2010 academic year.</w:t>
      </w:r>
    </w:p>
    <w:p w14:paraId="744716B2" w14:textId="77777777" w:rsidR="00823CC9" w:rsidRDefault="00823CC9" w:rsidP="007F71F8">
      <w:pPr>
        <w:widowControl/>
        <w:shd w:val="clear" w:color="auto" w:fill="FFFFFF"/>
        <w:tabs>
          <w:tab w:val="left" w:pos="-720"/>
        </w:tabs>
        <w:suppressAutoHyphens/>
        <w:ind w:right="90"/>
        <w:rPr>
          <w:spacing w:val="-3"/>
          <w:sz w:val="24"/>
        </w:rPr>
      </w:pPr>
    </w:p>
    <w:p w14:paraId="663EABC3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ind w:right="90"/>
        <w:rPr>
          <w:spacing w:val="-3"/>
          <w:sz w:val="24"/>
        </w:rPr>
      </w:pPr>
      <w:r w:rsidRPr="007F71F8">
        <w:rPr>
          <w:spacing w:val="-3"/>
          <w:sz w:val="24"/>
        </w:rPr>
        <w:t>2013-2015</w:t>
      </w:r>
      <w:r w:rsidRPr="007F71F8">
        <w:rPr>
          <w:spacing w:val="-3"/>
          <w:sz w:val="24"/>
        </w:rPr>
        <w:tab/>
        <w:t>Member of SIUE Faculty Curriculum Council. 2014-Co-Chair of the</w:t>
      </w:r>
    </w:p>
    <w:p w14:paraId="0D5056D9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ind w:right="90"/>
        <w:rPr>
          <w:spacing w:val="-3"/>
          <w:sz w:val="24"/>
        </w:rPr>
      </w:pPr>
      <w:r w:rsidRPr="007F71F8">
        <w:rPr>
          <w:spacing w:val="-3"/>
          <w:sz w:val="24"/>
        </w:rPr>
        <w:tab/>
      </w:r>
      <w:r w:rsidRPr="007F71F8">
        <w:rPr>
          <w:spacing w:val="-3"/>
          <w:sz w:val="24"/>
        </w:rPr>
        <w:tab/>
        <w:t>Undergraduate Courses Committee.</w:t>
      </w:r>
    </w:p>
    <w:p w14:paraId="5E2071BC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ind w:right="90"/>
        <w:rPr>
          <w:spacing w:val="-3"/>
          <w:sz w:val="24"/>
        </w:rPr>
      </w:pPr>
    </w:p>
    <w:p w14:paraId="1DB82E43" w14:textId="77777777" w:rsidR="0008545A" w:rsidRDefault="0008545A" w:rsidP="007F71F8">
      <w:pPr>
        <w:widowControl/>
        <w:shd w:val="clear" w:color="auto" w:fill="FFFFFF"/>
        <w:tabs>
          <w:tab w:val="left" w:pos="-720"/>
        </w:tabs>
        <w:suppressAutoHyphens/>
        <w:ind w:right="90"/>
        <w:rPr>
          <w:spacing w:val="-3"/>
          <w:sz w:val="24"/>
        </w:rPr>
      </w:pPr>
      <w:r>
        <w:rPr>
          <w:spacing w:val="-3"/>
          <w:sz w:val="24"/>
        </w:rPr>
        <w:t>2019-Present</w:t>
      </w:r>
      <w:r w:rsidR="00AE5331">
        <w:rPr>
          <w:spacing w:val="-3"/>
          <w:sz w:val="24"/>
        </w:rPr>
        <w:tab/>
      </w:r>
      <w:r w:rsidR="007F71F8" w:rsidRPr="007F71F8">
        <w:rPr>
          <w:spacing w:val="-3"/>
          <w:sz w:val="24"/>
        </w:rPr>
        <w:t>Member of College of Arts and Sciences Congress.</w:t>
      </w:r>
    </w:p>
    <w:p w14:paraId="3DD38892" w14:textId="77777777" w:rsidR="00AE5331" w:rsidRPr="007F71F8" w:rsidRDefault="00AE5331" w:rsidP="007F71F8">
      <w:pPr>
        <w:widowControl/>
        <w:shd w:val="clear" w:color="auto" w:fill="FFFFFF"/>
        <w:tabs>
          <w:tab w:val="left" w:pos="-720"/>
        </w:tabs>
        <w:suppressAutoHyphens/>
        <w:ind w:right="90"/>
        <w:rPr>
          <w:spacing w:val="-3"/>
          <w:sz w:val="24"/>
        </w:rPr>
      </w:pPr>
      <w:r>
        <w:rPr>
          <w:spacing w:val="-3"/>
          <w:sz w:val="24"/>
        </w:rPr>
        <w:tab/>
      </w:r>
      <w:r w:rsidR="0008545A">
        <w:rPr>
          <w:spacing w:val="-3"/>
          <w:sz w:val="24"/>
        </w:rPr>
        <w:tab/>
      </w:r>
      <w:r>
        <w:rPr>
          <w:spacing w:val="-3"/>
          <w:sz w:val="24"/>
        </w:rPr>
        <w:t>Promotion and Tenure Subcommittee</w:t>
      </w:r>
    </w:p>
    <w:p w14:paraId="772B26C5" w14:textId="77777777" w:rsidR="0008545A" w:rsidRDefault="0008545A" w:rsidP="007F71F8">
      <w:pPr>
        <w:widowControl/>
        <w:shd w:val="clear" w:color="auto" w:fill="FFFFFF"/>
        <w:tabs>
          <w:tab w:val="left" w:pos="-720"/>
        </w:tabs>
        <w:suppressAutoHyphens/>
        <w:ind w:right="90"/>
        <w:rPr>
          <w:spacing w:val="-3"/>
          <w:sz w:val="24"/>
        </w:rPr>
      </w:pPr>
    </w:p>
    <w:p w14:paraId="4D7B5CAF" w14:textId="77777777" w:rsidR="007F71F8" w:rsidRPr="007F71F8" w:rsidRDefault="00AE5331" w:rsidP="007F71F8">
      <w:pPr>
        <w:widowControl/>
        <w:shd w:val="clear" w:color="auto" w:fill="FFFFFF"/>
        <w:tabs>
          <w:tab w:val="left" w:pos="-720"/>
        </w:tabs>
        <w:suppressAutoHyphens/>
        <w:ind w:right="90"/>
        <w:rPr>
          <w:spacing w:val="-3"/>
          <w:sz w:val="24"/>
        </w:rPr>
      </w:pPr>
      <w:r>
        <w:rPr>
          <w:spacing w:val="-3"/>
          <w:sz w:val="24"/>
        </w:rPr>
        <w:t>2014-2015</w:t>
      </w:r>
      <w:r>
        <w:rPr>
          <w:spacing w:val="-3"/>
          <w:sz w:val="24"/>
        </w:rPr>
        <w:tab/>
      </w:r>
      <w:r w:rsidR="007F71F8" w:rsidRPr="007F71F8">
        <w:rPr>
          <w:spacing w:val="-3"/>
          <w:sz w:val="24"/>
        </w:rPr>
        <w:t>Member of College Curriculum Committee</w:t>
      </w:r>
    </w:p>
    <w:p w14:paraId="109F8F00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ind w:right="90"/>
        <w:rPr>
          <w:spacing w:val="-3"/>
          <w:sz w:val="24"/>
        </w:rPr>
      </w:pPr>
    </w:p>
    <w:p w14:paraId="543DBC47" w14:textId="77777777" w:rsidR="007F71F8" w:rsidRPr="007F71F8" w:rsidRDefault="007F71F8" w:rsidP="007F71F8">
      <w:pPr>
        <w:widowControl/>
        <w:numPr>
          <w:ilvl w:val="0"/>
          <w:numId w:val="18"/>
        </w:numPr>
        <w:shd w:val="clear" w:color="auto" w:fill="FFFFFF"/>
        <w:tabs>
          <w:tab w:val="left" w:pos="-720"/>
        </w:tabs>
        <w:suppressAutoHyphens/>
        <w:ind w:right="90"/>
        <w:rPr>
          <w:spacing w:val="-3"/>
          <w:sz w:val="24"/>
        </w:rPr>
      </w:pPr>
      <w:r w:rsidRPr="007F71F8">
        <w:rPr>
          <w:spacing w:val="-3"/>
          <w:sz w:val="24"/>
        </w:rPr>
        <w:t>External committee member for three promotion and tenure applicants from the Political Science Department.</w:t>
      </w:r>
    </w:p>
    <w:p w14:paraId="5F6CE25B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ind w:right="90"/>
        <w:rPr>
          <w:spacing w:val="-3"/>
          <w:sz w:val="24"/>
        </w:rPr>
      </w:pPr>
    </w:p>
    <w:p w14:paraId="6F34B2D8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ind w:right="90"/>
        <w:rPr>
          <w:spacing w:val="-3"/>
          <w:sz w:val="24"/>
        </w:rPr>
      </w:pPr>
      <w:r w:rsidRPr="007F71F8">
        <w:rPr>
          <w:spacing w:val="-3"/>
          <w:sz w:val="24"/>
        </w:rPr>
        <w:t>201</w:t>
      </w:r>
      <w:r w:rsidR="00823CC9">
        <w:rPr>
          <w:spacing w:val="-3"/>
          <w:sz w:val="24"/>
        </w:rPr>
        <w:t>0</w:t>
      </w:r>
      <w:r w:rsidRPr="007F71F8">
        <w:rPr>
          <w:spacing w:val="-3"/>
          <w:sz w:val="24"/>
        </w:rPr>
        <w:t>-2015</w:t>
      </w:r>
      <w:r w:rsidRPr="007F71F8">
        <w:rPr>
          <w:spacing w:val="-3"/>
          <w:sz w:val="24"/>
        </w:rPr>
        <w:tab/>
        <w:t>Member - University Faculty Grievance Committee. Committee Chair for</w:t>
      </w:r>
    </w:p>
    <w:p w14:paraId="53BDF6FD" w14:textId="77777777" w:rsidR="007F71F8" w:rsidRPr="007F71F8" w:rsidRDefault="00823CC9" w:rsidP="007F71F8">
      <w:pPr>
        <w:widowControl/>
        <w:shd w:val="clear" w:color="auto" w:fill="FFFFFF"/>
        <w:tabs>
          <w:tab w:val="left" w:pos="-720"/>
        </w:tabs>
        <w:suppressAutoHyphens/>
        <w:ind w:right="90"/>
        <w:rPr>
          <w:spacing w:val="-3"/>
          <w:sz w:val="24"/>
        </w:rPr>
      </w:pPr>
      <w:r>
        <w:rPr>
          <w:spacing w:val="-3"/>
          <w:sz w:val="24"/>
        </w:rPr>
        <w:tab/>
      </w:r>
      <w:r w:rsidR="007F71F8" w:rsidRPr="007F71F8">
        <w:rPr>
          <w:spacing w:val="-3"/>
          <w:sz w:val="24"/>
        </w:rPr>
        <w:t xml:space="preserve"> </w:t>
      </w:r>
      <w:r w:rsidR="007F71F8" w:rsidRPr="007F71F8">
        <w:rPr>
          <w:spacing w:val="-3"/>
          <w:sz w:val="24"/>
        </w:rPr>
        <w:tab/>
        <w:t>2014-2015 academic year.</w:t>
      </w:r>
    </w:p>
    <w:p w14:paraId="39B91EC1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rPr>
          <w:spacing w:val="-3"/>
          <w:sz w:val="24"/>
        </w:rPr>
      </w:pPr>
    </w:p>
    <w:p w14:paraId="0DDD9999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rPr>
          <w:spacing w:val="-3"/>
          <w:sz w:val="24"/>
        </w:rPr>
      </w:pPr>
      <w:r w:rsidRPr="007F71F8">
        <w:rPr>
          <w:spacing w:val="-3"/>
          <w:sz w:val="24"/>
        </w:rPr>
        <w:t>1998-2013</w:t>
      </w:r>
      <w:r w:rsidRPr="007F71F8">
        <w:rPr>
          <w:spacing w:val="-3"/>
          <w:sz w:val="24"/>
        </w:rPr>
        <w:tab/>
        <w:t>Member, College of Arts and Sciences Personnel Committee. During this</w:t>
      </w:r>
    </w:p>
    <w:p w14:paraId="095A4100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rPr>
          <w:spacing w:val="-3"/>
          <w:sz w:val="24"/>
        </w:rPr>
      </w:pPr>
      <w:r w:rsidRPr="007F71F8">
        <w:rPr>
          <w:spacing w:val="-3"/>
          <w:sz w:val="24"/>
        </w:rPr>
        <w:tab/>
      </w:r>
      <w:r w:rsidRPr="007F71F8">
        <w:rPr>
          <w:spacing w:val="-3"/>
          <w:sz w:val="24"/>
        </w:rPr>
        <w:tab/>
        <w:t>tenure, served on all four sub-committees, and served as Chair of both the</w:t>
      </w:r>
    </w:p>
    <w:p w14:paraId="667C5C3D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rPr>
          <w:spacing w:val="-3"/>
          <w:sz w:val="24"/>
        </w:rPr>
      </w:pPr>
      <w:r w:rsidRPr="007F71F8">
        <w:rPr>
          <w:spacing w:val="-3"/>
          <w:sz w:val="24"/>
        </w:rPr>
        <w:tab/>
      </w:r>
      <w:r w:rsidRPr="007F71F8">
        <w:rPr>
          <w:spacing w:val="-3"/>
          <w:sz w:val="24"/>
        </w:rPr>
        <w:tab/>
        <w:t>Elections and Administrative Review subcommittees. Served approximately</w:t>
      </w:r>
    </w:p>
    <w:p w14:paraId="4BEB75B0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ind w:left="1440"/>
        <w:rPr>
          <w:spacing w:val="-3"/>
          <w:sz w:val="24"/>
        </w:rPr>
      </w:pPr>
      <w:r w:rsidRPr="007F71F8">
        <w:rPr>
          <w:spacing w:val="-3"/>
          <w:sz w:val="24"/>
        </w:rPr>
        <w:t xml:space="preserve">seven years on the College Promotion and Tenure Committee. Was involved in </w:t>
      </w:r>
      <w:r w:rsidR="00823CC9">
        <w:rPr>
          <w:spacing w:val="-3"/>
          <w:sz w:val="24"/>
        </w:rPr>
        <w:t xml:space="preserve">College-level </w:t>
      </w:r>
      <w:r w:rsidRPr="007F71F8">
        <w:rPr>
          <w:spacing w:val="-3"/>
          <w:sz w:val="24"/>
        </w:rPr>
        <w:t>Sabbatical reviews every year until 2012.</w:t>
      </w:r>
    </w:p>
    <w:p w14:paraId="230EBF80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rPr>
          <w:spacing w:val="-3"/>
          <w:sz w:val="24"/>
        </w:rPr>
      </w:pPr>
    </w:p>
    <w:p w14:paraId="07D54DD2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ind w:right="90"/>
        <w:rPr>
          <w:spacing w:val="-3"/>
          <w:sz w:val="24"/>
        </w:rPr>
      </w:pPr>
      <w:r w:rsidRPr="007F71F8">
        <w:rPr>
          <w:spacing w:val="-3"/>
          <w:sz w:val="24"/>
        </w:rPr>
        <w:t>2001- 2005</w:t>
      </w:r>
      <w:r w:rsidRPr="007F71F8">
        <w:rPr>
          <w:spacing w:val="-3"/>
          <w:sz w:val="24"/>
        </w:rPr>
        <w:tab/>
        <w:t>Member, Multidisciplinary Research Group (MRG). “Exploration of</w:t>
      </w:r>
    </w:p>
    <w:p w14:paraId="1D172D3C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ind w:right="90"/>
        <w:rPr>
          <w:spacing w:val="-3"/>
          <w:sz w:val="24"/>
        </w:rPr>
      </w:pPr>
      <w:r w:rsidRPr="007F71F8">
        <w:rPr>
          <w:spacing w:val="-3"/>
          <w:sz w:val="24"/>
        </w:rPr>
        <w:tab/>
      </w:r>
      <w:r w:rsidRPr="007F71F8">
        <w:rPr>
          <w:spacing w:val="-3"/>
          <w:sz w:val="24"/>
        </w:rPr>
        <w:tab/>
        <w:t xml:space="preserve">Faculty-Student Perceptions of Student Writing.” </w:t>
      </w:r>
    </w:p>
    <w:p w14:paraId="1D2F1643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rPr>
          <w:spacing w:val="-3"/>
          <w:sz w:val="24"/>
        </w:rPr>
      </w:pPr>
    </w:p>
    <w:p w14:paraId="3275DC69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rPr>
          <w:spacing w:val="-3"/>
          <w:sz w:val="24"/>
        </w:rPr>
      </w:pPr>
      <w:r w:rsidRPr="007F71F8">
        <w:rPr>
          <w:spacing w:val="-3"/>
          <w:sz w:val="24"/>
        </w:rPr>
        <w:t>Have served on the following Undergraduate or Graduate Assessment and Program Review Committees;</w:t>
      </w:r>
    </w:p>
    <w:p w14:paraId="6E957A57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rPr>
          <w:spacing w:val="-3"/>
          <w:sz w:val="24"/>
        </w:rPr>
      </w:pPr>
    </w:p>
    <w:p w14:paraId="77833F68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rPr>
          <w:spacing w:val="-3"/>
          <w:sz w:val="24"/>
        </w:rPr>
      </w:pPr>
      <w:r w:rsidRPr="007F71F8">
        <w:rPr>
          <w:spacing w:val="-3"/>
          <w:sz w:val="24"/>
        </w:rPr>
        <w:t>2010</w:t>
      </w:r>
      <w:r w:rsidRPr="007F71F8">
        <w:rPr>
          <w:spacing w:val="-3"/>
          <w:sz w:val="24"/>
        </w:rPr>
        <w:tab/>
      </w:r>
      <w:r w:rsidRPr="007F71F8">
        <w:rPr>
          <w:spacing w:val="-3"/>
          <w:sz w:val="24"/>
        </w:rPr>
        <w:tab/>
        <w:t>Department of Speech Pathology (Graduate Program)</w:t>
      </w:r>
    </w:p>
    <w:p w14:paraId="012476E4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ind w:left="1440"/>
        <w:rPr>
          <w:spacing w:val="-3"/>
          <w:sz w:val="24"/>
        </w:rPr>
      </w:pPr>
    </w:p>
    <w:p w14:paraId="6EF1B0EA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rPr>
          <w:spacing w:val="-3"/>
          <w:sz w:val="24"/>
        </w:rPr>
      </w:pPr>
      <w:r w:rsidRPr="007F71F8">
        <w:rPr>
          <w:spacing w:val="-3"/>
          <w:sz w:val="24"/>
        </w:rPr>
        <w:t xml:space="preserve">2006   </w:t>
      </w:r>
      <w:r w:rsidRPr="007F71F8">
        <w:rPr>
          <w:spacing w:val="-3"/>
          <w:sz w:val="24"/>
        </w:rPr>
        <w:tab/>
      </w:r>
      <w:r w:rsidRPr="007F71F8">
        <w:rPr>
          <w:spacing w:val="-3"/>
          <w:sz w:val="24"/>
        </w:rPr>
        <w:tab/>
        <w:t>Department of Nursing</w:t>
      </w:r>
    </w:p>
    <w:p w14:paraId="491CE1AB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rPr>
          <w:b/>
          <w:spacing w:val="-3"/>
          <w:sz w:val="24"/>
        </w:rPr>
      </w:pPr>
    </w:p>
    <w:p w14:paraId="740A2845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rPr>
          <w:spacing w:val="-3"/>
          <w:sz w:val="24"/>
        </w:rPr>
      </w:pPr>
      <w:r w:rsidRPr="007F71F8">
        <w:rPr>
          <w:spacing w:val="-3"/>
          <w:sz w:val="24"/>
        </w:rPr>
        <w:t>2003</w:t>
      </w:r>
      <w:r w:rsidRPr="007F71F8">
        <w:rPr>
          <w:spacing w:val="-3"/>
          <w:sz w:val="24"/>
        </w:rPr>
        <w:tab/>
      </w:r>
      <w:r w:rsidRPr="007F71F8">
        <w:rPr>
          <w:spacing w:val="-3"/>
          <w:sz w:val="24"/>
        </w:rPr>
        <w:tab/>
        <w:t>Department of Speech Pathology</w:t>
      </w:r>
    </w:p>
    <w:p w14:paraId="44B7E663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rPr>
          <w:spacing w:val="-3"/>
          <w:sz w:val="24"/>
        </w:rPr>
      </w:pPr>
    </w:p>
    <w:p w14:paraId="5E0E3F9A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rPr>
          <w:spacing w:val="-3"/>
          <w:sz w:val="24"/>
        </w:rPr>
      </w:pPr>
      <w:r w:rsidRPr="007F71F8">
        <w:rPr>
          <w:spacing w:val="-3"/>
          <w:sz w:val="24"/>
        </w:rPr>
        <w:t>2001</w:t>
      </w:r>
      <w:r w:rsidRPr="007F71F8">
        <w:rPr>
          <w:spacing w:val="-3"/>
          <w:sz w:val="24"/>
        </w:rPr>
        <w:tab/>
      </w:r>
      <w:r w:rsidRPr="007F71F8">
        <w:rPr>
          <w:spacing w:val="-3"/>
          <w:sz w:val="24"/>
        </w:rPr>
        <w:tab/>
        <w:t>Department of Computer Science</w:t>
      </w:r>
    </w:p>
    <w:p w14:paraId="63AAD667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rPr>
          <w:b/>
          <w:spacing w:val="-3"/>
          <w:sz w:val="24"/>
          <w:u w:val="single"/>
        </w:rPr>
      </w:pPr>
    </w:p>
    <w:p w14:paraId="2BF016FE" w14:textId="77777777" w:rsidR="00713F26" w:rsidRDefault="00713F26" w:rsidP="007F71F8">
      <w:pPr>
        <w:widowControl/>
        <w:shd w:val="clear" w:color="auto" w:fill="FFFFFF"/>
        <w:tabs>
          <w:tab w:val="left" w:pos="-720"/>
        </w:tabs>
        <w:suppressAutoHyphens/>
        <w:rPr>
          <w:b/>
          <w:spacing w:val="-3"/>
          <w:sz w:val="24"/>
        </w:rPr>
      </w:pPr>
    </w:p>
    <w:p w14:paraId="34AEE57E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rPr>
          <w:b/>
          <w:spacing w:val="-3"/>
          <w:sz w:val="24"/>
        </w:rPr>
      </w:pPr>
      <w:r w:rsidRPr="007F71F8">
        <w:rPr>
          <w:b/>
          <w:spacing w:val="-3"/>
          <w:sz w:val="24"/>
        </w:rPr>
        <w:t xml:space="preserve">COURSES TAUGHT </w:t>
      </w:r>
    </w:p>
    <w:p w14:paraId="34A6D6BC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rPr>
          <w:spacing w:val="-3"/>
          <w:sz w:val="24"/>
        </w:rPr>
      </w:pPr>
    </w:p>
    <w:p w14:paraId="7F88BA77" w14:textId="77777777" w:rsidR="007F71F8" w:rsidRPr="007F71F8" w:rsidRDefault="007F71F8" w:rsidP="007F71F8">
      <w:pPr>
        <w:keepNext/>
        <w:widowControl/>
        <w:shd w:val="clear" w:color="auto" w:fill="FFFFFF"/>
        <w:tabs>
          <w:tab w:val="left" w:pos="-720"/>
        </w:tabs>
        <w:suppressAutoHyphens/>
        <w:outlineLvl w:val="7"/>
        <w:rPr>
          <w:spacing w:val="-3"/>
          <w:sz w:val="24"/>
        </w:rPr>
      </w:pPr>
      <w:r w:rsidRPr="007F71F8">
        <w:rPr>
          <w:spacing w:val="-3"/>
          <w:sz w:val="24"/>
          <w:u w:val="single"/>
        </w:rPr>
        <w:t>Undergraduate Courses</w:t>
      </w:r>
      <w:r w:rsidRPr="007F71F8">
        <w:rPr>
          <w:spacing w:val="-3"/>
          <w:sz w:val="24"/>
        </w:rPr>
        <w:t xml:space="preserve"> (Sections Taught)</w:t>
      </w:r>
    </w:p>
    <w:p w14:paraId="3B667512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rPr>
          <w:spacing w:val="-3"/>
          <w:sz w:val="24"/>
        </w:rPr>
      </w:pPr>
    </w:p>
    <w:p w14:paraId="64A60788" w14:textId="77777777" w:rsidR="007F71F8" w:rsidRPr="007F71F8" w:rsidRDefault="007F71F8" w:rsidP="007F71F8">
      <w:pPr>
        <w:widowControl/>
        <w:numPr>
          <w:ilvl w:val="0"/>
          <w:numId w:val="9"/>
        </w:numPr>
        <w:shd w:val="clear" w:color="auto" w:fill="FFFFFF"/>
        <w:tabs>
          <w:tab w:val="left" w:pos="-720"/>
        </w:tabs>
        <w:suppressAutoHyphens/>
        <w:rPr>
          <w:spacing w:val="-3"/>
          <w:sz w:val="24"/>
        </w:rPr>
      </w:pPr>
      <w:r w:rsidRPr="007F71F8">
        <w:rPr>
          <w:spacing w:val="-3"/>
          <w:sz w:val="24"/>
        </w:rPr>
        <w:t xml:space="preserve">Introduction to Social Work.  (2)  </w:t>
      </w:r>
      <w:r w:rsidRPr="007F71F8">
        <w:rPr>
          <w:spacing w:val="-3"/>
          <w:sz w:val="24"/>
        </w:rPr>
        <w:tab/>
      </w:r>
      <w:r w:rsidRPr="007F71F8">
        <w:rPr>
          <w:spacing w:val="-3"/>
          <w:sz w:val="24"/>
        </w:rPr>
        <w:tab/>
      </w:r>
      <w:r w:rsidRPr="007F71F8">
        <w:rPr>
          <w:spacing w:val="-3"/>
          <w:sz w:val="24"/>
        </w:rPr>
        <w:tab/>
      </w:r>
    </w:p>
    <w:p w14:paraId="507BDDFF" w14:textId="77777777" w:rsidR="007F71F8" w:rsidRPr="007F71F8" w:rsidRDefault="007F71F8" w:rsidP="007F71F8">
      <w:pPr>
        <w:widowControl/>
        <w:numPr>
          <w:ilvl w:val="0"/>
          <w:numId w:val="9"/>
        </w:numPr>
        <w:shd w:val="clear" w:color="auto" w:fill="FFFFFF"/>
        <w:tabs>
          <w:tab w:val="left" w:pos="-720"/>
        </w:tabs>
        <w:suppressAutoHyphens/>
        <w:rPr>
          <w:color w:val="000000"/>
          <w:spacing w:val="-3"/>
          <w:sz w:val="24"/>
        </w:rPr>
      </w:pPr>
      <w:r w:rsidRPr="007F71F8">
        <w:rPr>
          <w:color w:val="000000"/>
          <w:spacing w:val="-3"/>
          <w:sz w:val="24"/>
        </w:rPr>
        <w:t>Foundations of Social Work, I   (3)</w:t>
      </w:r>
    </w:p>
    <w:p w14:paraId="3B006790" w14:textId="77777777" w:rsidR="007F71F8" w:rsidRPr="007F71F8" w:rsidRDefault="007F71F8" w:rsidP="007F71F8">
      <w:pPr>
        <w:widowControl/>
        <w:numPr>
          <w:ilvl w:val="0"/>
          <w:numId w:val="9"/>
        </w:numPr>
        <w:shd w:val="clear" w:color="auto" w:fill="FFFFFF"/>
        <w:tabs>
          <w:tab w:val="left" w:pos="-720"/>
        </w:tabs>
        <w:suppressAutoHyphens/>
        <w:rPr>
          <w:color w:val="000000"/>
          <w:spacing w:val="-3"/>
          <w:sz w:val="24"/>
        </w:rPr>
      </w:pPr>
      <w:r w:rsidRPr="007F71F8">
        <w:rPr>
          <w:color w:val="000000"/>
          <w:spacing w:val="-3"/>
          <w:sz w:val="24"/>
        </w:rPr>
        <w:t>Foundations of Social Work, II (Professional Development)  (5)</w:t>
      </w:r>
    </w:p>
    <w:p w14:paraId="1991D6AE" w14:textId="77777777" w:rsidR="007F71F8" w:rsidRPr="007F71F8" w:rsidRDefault="007F71F8" w:rsidP="007F71F8">
      <w:pPr>
        <w:widowControl/>
        <w:numPr>
          <w:ilvl w:val="0"/>
          <w:numId w:val="9"/>
        </w:numPr>
        <w:shd w:val="clear" w:color="auto" w:fill="FFFFFF"/>
        <w:tabs>
          <w:tab w:val="left" w:pos="-720"/>
        </w:tabs>
        <w:suppressAutoHyphens/>
        <w:rPr>
          <w:color w:val="000000"/>
          <w:spacing w:val="-3"/>
          <w:sz w:val="24"/>
        </w:rPr>
      </w:pPr>
      <w:r w:rsidRPr="007F71F8">
        <w:rPr>
          <w:color w:val="000000"/>
          <w:spacing w:val="-3"/>
          <w:sz w:val="24"/>
        </w:rPr>
        <w:t>Human Behavior in the Social Environment (Macro) (1)</w:t>
      </w:r>
      <w:r w:rsidRPr="007F71F8">
        <w:rPr>
          <w:color w:val="000000"/>
          <w:spacing w:val="-3"/>
          <w:sz w:val="24"/>
        </w:rPr>
        <w:tab/>
      </w:r>
      <w:r w:rsidRPr="007F71F8">
        <w:rPr>
          <w:color w:val="000000"/>
          <w:spacing w:val="-3"/>
          <w:sz w:val="24"/>
        </w:rPr>
        <w:tab/>
      </w:r>
    </w:p>
    <w:p w14:paraId="0AE5A31C" w14:textId="77777777" w:rsidR="007F71F8" w:rsidRPr="007F71F8" w:rsidRDefault="007F71F8" w:rsidP="007F71F8">
      <w:pPr>
        <w:widowControl/>
        <w:numPr>
          <w:ilvl w:val="0"/>
          <w:numId w:val="9"/>
        </w:numPr>
        <w:shd w:val="clear" w:color="auto" w:fill="FFFFFF"/>
        <w:tabs>
          <w:tab w:val="left" w:pos="-720"/>
        </w:tabs>
        <w:suppressAutoHyphens/>
        <w:rPr>
          <w:spacing w:val="-3"/>
          <w:sz w:val="24"/>
        </w:rPr>
      </w:pPr>
      <w:r w:rsidRPr="007F71F8">
        <w:rPr>
          <w:sz w:val="24"/>
        </w:rPr>
        <w:t>Introduct</w:t>
      </w:r>
      <w:r w:rsidR="00EA2746">
        <w:rPr>
          <w:sz w:val="24"/>
        </w:rPr>
        <w:t>i</w:t>
      </w:r>
      <w:r w:rsidR="00AE5331">
        <w:rPr>
          <w:sz w:val="24"/>
        </w:rPr>
        <w:t>on to Social Welfare Policy  (11</w:t>
      </w:r>
      <w:r w:rsidRPr="007F71F8">
        <w:rPr>
          <w:sz w:val="24"/>
        </w:rPr>
        <w:t>)</w:t>
      </w:r>
    </w:p>
    <w:p w14:paraId="26AF311B" w14:textId="77777777" w:rsidR="007F71F8" w:rsidRPr="007F71F8" w:rsidRDefault="007F71F8" w:rsidP="007F71F8">
      <w:pPr>
        <w:keepNext/>
        <w:widowControl/>
        <w:numPr>
          <w:ilvl w:val="0"/>
          <w:numId w:val="9"/>
        </w:numPr>
        <w:shd w:val="clear" w:color="auto" w:fill="FFFFFF"/>
        <w:tabs>
          <w:tab w:val="left" w:pos="-720"/>
        </w:tabs>
        <w:suppressAutoHyphens/>
        <w:outlineLvl w:val="6"/>
        <w:rPr>
          <w:sz w:val="24"/>
        </w:rPr>
      </w:pPr>
      <w:r w:rsidRPr="007F71F8">
        <w:rPr>
          <w:sz w:val="24"/>
        </w:rPr>
        <w:t>Social Welfare Policy Analysis (1</w:t>
      </w:r>
      <w:r w:rsidR="00713F26">
        <w:rPr>
          <w:sz w:val="24"/>
        </w:rPr>
        <w:t>9</w:t>
      </w:r>
      <w:r w:rsidRPr="007F71F8">
        <w:rPr>
          <w:sz w:val="24"/>
        </w:rPr>
        <w:t>)</w:t>
      </w:r>
      <w:r w:rsidRPr="007F71F8">
        <w:rPr>
          <w:sz w:val="24"/>
        </w:rPr>
        <w:tab/>
      </w:r>
      <w:r w:rsidRPr="007F71F8">
        <w:rPr>
          <w:sz w:val="24"/>
        </w:rPr>
        <w:tab/>
      </w:r>
    </w:p>
    <w:p w14:paraId="29FB9AAC" w14:textId="77777777" w:rsidR="007F71F8" w:rsidRPr="007F71F8" w:rsidRDefault="007F71F8" w:rsidP="007F71F8">
      <w:pPr>
        <w:keepNext/>
        <w:widowControl/>
        <w:numPr>
          <w:ilvl w:val="0"/>
          <w:numId w:val="9"/>
        </w:numPr>
        <w:shd w:val="clear" w:color="auto" w:fill="FFFFFF"/>
        <w:tabs>
          <w:tab w:val="left" w:pos="-720"/>
        </w:tabs>
        <w:suppressAutoHyphens/>
        <w:outlineLvl w:val="6"/>
        <w:rPr>
          <w:spacing w:val="-3"/>
          <w:sz w:val="24"/>
        </w:rPr>
      </w:pPr>
      <w:r w:rsidRPr="007F71F8">
        <w:rPr>
          <w:color w:val="000000"/>
          <w:spacing w:val="-3"/>
          <w:sz w:val="24"/>
        </w:rPr>
        <w:t xml:space="preserve">Social Work Practice </w:t>
      </w:r>
      <w:r w:rsidR="00EA2746">
        <w:rPr>
          <w:color w:val="000000"/>
          <w:spacing w:val="-3"/>
          <w:sz w:val="24"/>
        </w:rPr>
        <w:t>III (Community Organization) (15</w:t>
      </w:r>
      <w:r w:rsidRPr="007F71F8">
        <w:rPr>
          <w:color w:val="000000"/>
          <w:spacing w:val="-3"/>
          <w:sz w:val="24"/>
        </w:rPr>
        <w:t xml:space="preserve">) </w:t>
      </w:r>
      <w:r w:rsidRPr="007F71F8">
        <w:rPr>
          <w:spacing w:val="-3"/>
          <w:sz w:val="24"/>
        </w:rPr>
        <w:t xml:space="preserve"> </w:t>
      </w:r>
    </w:p>
    <w:p w14:paraId="3469855D" w14:textId="77777777" w:rsidR="007F71F8" w:rsidRPr="007F71F8" w:rsidRDefault="007F71F8" w:rsidP="007F71F8">
      <w:pPr>
        <w:widowControl/>
        <w:numPr>
          <w:ilvl w:val="0"/>
          <w:numId w:val="9"/>
        </w:numPr>
        <w:shd w:val="clear" w:color="auto" w:fill="FFFFFF"/>
        <w:tabs>
          <w:tab w:val="left" w:pos="-720"/>
        </w:tabs>
        <w:suppressAutoHyphens/>
        <w:rPr>
          <w:spacing w:val="-3"/>
          <w:sz w:val="24"/>
        </w:rPr>
      </w:pPr>
      <w:r w:rsidRPr="007F71F8">
        <w:rPr>
          <w:spacing w:val="-3"/>
          <w:sz w:val="24"/>
        </w:rPr>
        <w:t>Research Methods in Social Work (5)</w:t>
      </w:r>
    </w:p>
    <w:p w14:paraId="4F2E0232" w14:textId="77777777" w:rsidR="00A650F7" w:rsidRDefault="007F71F8" w:rsidP="00A650F7">
      <w:pPr>
        <w:widowControl/>
        <w:numPr>
          <w:ilvl w:val="0"/>
          <w:numId w:val="9"/>
        </w:numPr>
        <w:shd w:val="clear" w:color="auto" w:fill="FFFFFF"/>
        <w:tabs>
          <w:tab w:val="left" w:pos="-720"/>
        </w:tabs>
        <w:suppressAutoHyphens/>
        <w:rPr>
          <w:spacing w:val="-3"/>
          <w:sz w:val="24"/>
        </w:rPr>
      </w:pPr>
      <w:r w:rsidRPr="007F71F8">
        <w:rPr>
          <w:spacing w:val="-3"/>
          <w:sz w:val="24"/>
        </w:rPr>
        <w:t>Disability in America</w:t>
      </w:r>
      <w:r w:rsidR="00AE5331">
        <w:rPr>
          <w:spacing w:val="-3"/>
          <w:sz w:val="24"/>
        </w:rPr>
        <w:t xml:space="preserve"> (Elective) (3</w:t>
      </w:r>
      <w:r w:rsidRPr="007F71F8">
        <w:rPr>
          <w:spacing w:val="-3"/>
          <w:sz w:val="24"/>
        </w:rPr>
        <w:t>)</w:t>
      </w:r>
    </w:p>
    <w:p w14:paraId="331727F5" w14:textId="77777777" w:rsidR="00A650F7" w:rsidRDefault="00A650F7" w:rsidP="00A650F7">
      <w:pPr>
        <w:widowControl/>
        <w:shd w:val="clear" w:color="auto" w:fill="FFFFFF"/>
        <w:tabs>
          <w:tab w:val="left" w:pos="-720"/>
        </w:tabs>
        <w:suppressAutoHyphens/>
        <w:rPr>
          <w:spacing w:val="-3"/>
          <w:sz w:val="24"/>
        </w:rPr>
      </w:pPr>
    </w:p>
    <w:p w14:paraId="1A64BC25" w14:textId="77777777" w:rsidR="00A650F7" w:rsidRPr="00A650F7" w:rsidRDefault="00A650F7" w:rsidP="00A650F7">
      <w:pPr>
        <w:widowControl/>
        <w:shd w:val="clear" w:color="auto" w:fill="FFFFFF"/>
        <w:tabs>
          <w:tab w:val="left" w:pos="-720"/>
        </w:tabs>
        <w:suppressAutoHyphens/>
        <w:rPr>
          <w:spacing w:val="-3"/>
          <w:sz w:val="24"/>
          <w:u w:val="single"/>
        </w:rPr>
      </w:pPr>
      <w:r>
        <w:rPr>
          <w:spacing w:val="-3"/>
          <w:sz w:val="24"/>
          <w:u w:val="single"/>
        </w:rPr>
        <w:t>Interdisciplinary Studies Courses</w:t>
      </w:r>
    </w:p>
    <w:p w14:paraId="25929EA0" w14:textId="77777777" w:rsidR="00A650F7" w:rsidRDefault="00A650F7" w:rsidP="00A650F7">
      <w:pPr>
        <w:widowControl/>
        <w:shd w:val="clear" w:color="auto" w:fill="FFFFFF"/>
        <w:tabs>
          <w:tab w:val="left" w:pos="-720"/>
        </w:tabs>
        <w:suppressAutoHyphens/>
        <w:rPr>
          <w:spacing w:val="-3"/>
          <w:sz w:val="24"/>
        </w:rPr>
      </w:pPr>
    </w:p>
    <w:p w14:paraId="04DC2909" w14:textId="77777777" w:rsidR="007F71F8" w:rsidRPr="00A650F7" w:rsidRDefault="007F71F8" w:rsidP="00A650F7">
      <w:pPr>
        <w:widowControl/>
        <w:numPr>
          <w:ilvl w:val="0"/>
          <w:numId w:val="9"/>
        </w:numPr>
        <w:shd w:val="clear" w:color="auto" w:fill="FFFFFF"/>
        <w:tabs>
          <w:tab w:val="left" w:pos="-720"/>
        </w:tabs>
        <w:suppressAutoHyphens/>
        <w:rPr>
          <w:spacing w:val="-3"/>
          <w:sz w:val="24"/>
        </w:rPr>
      </w:pPr>
      <w:r w:rsidRPr="00A650F7">
        <w:rPr>
          <w:spacing w:val="-3"/>
          <w:sz w:val="24"/>
        </w:rPr>
        <w:t>Historical and Contemporary Iss</w:t>
      </w:r>
      <w:r w:rsidR="00AE5331" w:rsidRPr="00A650F7">
        <w:rPr>
          <w:spacing w:val="-3"/>
          <w:sz w:val="24"/>
        </w:rPr>
        <w:t>ues in Disability (3</w:t>
      </w:r>
      <w:r w:rsidRPr="00A650F7">
        <w:rPr>
          <w:spacing w:val="-3"/>
          <w:sz w:val="24"/>
        </w:rPr>
        <w:t>)</w:t>
      </w:r>
    </w:p>
    <w:p w14:paraId="0D1EE7A2" w14:textId="77777777" w:rsidR="00EA2746" w:rsidRPr="007F71F8" w:rsidRDefault="00EA2746" w:rsidP="007F71F8">
      <w:pPr>
        <w:widowControl/>
        <w:numPr>
          <w:ilvl w:val="0"/>
          <w:numId w:val="9"/>
        </w:numPr>
        <w:shd w:val="clear" w:color="auto" w:fill="FFFFFF"/>
        <w:tabs>
          <w:tab w:val="left" w:pos="-720"/>
        </w:tabs>
        <w:suppressAutoHyphens/>
        <w:rPr>
          <w:spacing w:val="-3"/>
          <w:sz w:val="24"/>
        </w:rPr>
      </w:pPr>
      <w:r>
        <w:rPr>
          <w:spacing w:val="-3"/>
          <w:sz w:val="24"/>
        </w:rPr>
        <w:t>The City (</w:t>
      </w:r>
      <w:r w:rsidR="00A650F7">
        <w:rPr>
          <w:spacing w:val="-3"/>
          <w:sz w:val="24"/>
        </w:rPr>
        <w:t>2</w:t>
      </w:r>
      <w:r>
        <w:rPr>
          <w:spacing w:val="-3"/>
          <w:sz w:val="24"/>
        </w:rPr>
        <w:t>)</w:t>
      </w:r>
    </w:p>
    <w:p w14:paraId="75A8EF84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rPr>
          <w:spacing w:val="-3"/>
          <w:sz w:val="24"/>
        </w:rPr>
      </w:pPr>
    </w:p>
    <w:p w14:paraId="01976055" w14:textId="77777777" w:rsidR="00C01F7E" w:rsidRDefault="00C01F7E" w:rsidP="007F71F8">
      <w:pPr>
        <w:keepNext/>
        <w:widowControl/>
        <w:shd w:val="clear" w:color="auto" w:fill="FFFFFF"/>
        <w:tabs>
          <w:tab w:val="left" w:pos="-720"/>
        </w:tabs>
        <w:suppressAutoHyphens/>
        <w:outlineLvl w:val="8"/>
        <w:rPr>
          <w:spacing w:val="-3"/>
          <w:sz w:val="24"/>
          <w:u w:val="single"/>
        </w:rPr>
      </w:pPr>
    </w:p>
    <w:p w14:paraId="6CF98799" w14:textId="6F03D88C" w:rsidR="007F71F8" w:rsidRPr="007F71F8" w:rsidRDefault="007F71F8" w:rsidP="007F71F8">
      <w:pPr>
        <w:keepNext/>
        <w:widowControl/>
        <w:shd w:val="clear" w:color="auto" w:fill="FFFFFF"/>
        <w:tabs>
          <w:tab w:val="left" w:pos="-720"/>
        </w:tabs>
        <w:suppressAutoHyphens/>
        <w:outlineLvl w:val="8"/>
        <w:rPr>
          <w:spacing w:val="-3"/>
          <w:sz w:val="24"/>
          <w:u w:val="single"/>
        </w:rPr>
      </w:pPr>
      <w:r w:rsidRPr="007F71F8">
        <w:rPr>
          <w:spacing w:val="-3"/>
          <w:sz w:val="24"/>
          <w:u w:val="single"/>
        </w:rPr>
        <w:t>Graduate Courses</w:t>
      </w:r>
    </w:p>
    <w:p w14:paraId="3BD3E11C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rPr>
          <w:spacing w:val="-3"/>
          <w:sz w:val="24"/>
          <w:u w:val="single"/>
        </w:rPr>
      </w:pPr>
    </w:p>
    <w:p w14:paraId="4A6FB1A2" w14:textId="77777777" w:rsidR="007F71F8" w:rsidRPr="007F71F8" w:rsidRDefault="007F71F8" w:rsidP="007F71F8">
      <w:pPr>
        <w:widowControl/>
        <w:numPr>
          <w:ilvl w:val="0"/>
          <w:numId w:val="10"/>
        </w:numPr>
        <w:shd w:val="clear" w:color="auto" w:fill="FFFFFF"/>
        <w:tabs>
          <w:tab w:val="left" w:pos="-720"/>
        </w:tabs>
        <w:suppressAutoHyphens/>
        <w:rPr>
          <w:sz w:val="24"/>
        </w:rPr>
      </w:pPr>
      <w:r w:rsidRPr="007F71F8">
        <w:rPr>
          <w:sz w:val="24"/>
        </w:rPr>
        <w:t>Generalist Practice: Neighborhoods, Organizations and Communities (3)</w:t>
      </w:r>
      <w:r w:rsidRPr="007F71F8">
        <w:rPr>
          <w:sz w:val="24"/>
        </w:rPr>
        <w:tab/>
      </w:r>
      <w:r w:rsidRPr="007F71F8">
        <w:rPr>
          <w:sz w:val="24"/>
        </w:rPr>
        <w:tab/>
      </w:r>
    </w:p>
    <w:p w14:paraId="39FE721D" w14:textId="77777777" w:rsidR="007F71F8" w:rsidRPr="007F71F8" w:rsidRDefault="007F71F8" w:rsidP="007F71F8">
      <w:pPr>
        <w:keepNext/>
        <w:widowControl/>
        <w:numPr>
          <w:ilvl w:val="0"/>
          <w:numId w:val="10"/>
        </w:numPr>
        <w:shd w:val="clear" w:color="auto" w:fill="FFFFFF"/>
        <w:tabs>
          <w:tab w:val="left" w:pos="-720"/>
        </w:tabs>
        <w:suppressAutoHyphens/>
        <w:outlineLvl w:val="5"/>
        <w:rPr>
          <w:spacing w:val="-3"/>
          <w:sz w:val="24"/>
        </w:rPr>
      </w:pPr>
      <w:r w:rsidRPr="007F71F8">
        <w:rPr>
          <w:spacing w:val="-3"/>
          <w:sz w:val="24"/>
        </w:rPr>
        <w:t>Advanced Practice in Disabilities (3)</w:t>
      </w:r>
    </w:p>
    <w:p w14:paraId="716C8957" w14:textId="77777777" w:rsidR="007F71F8" w:rsidRPr="007F71F8" w:rsidRDefault="007F71F8" w:rsidP="007F71F8">
      <w:pPr>
        <w:keepNext/>
        <w:widowControl/>
        <w:numPr>
          <w:ilvl w:val="0"/>
          <w:numId w:val="10"/>
        </w:numPr>
        <w:shd w:val="clear" w:color="auto" w:fill="FFFFFF"/>
        <w:tabs>
          <w:tab w:val="left" w:pos="-720"/>
        </w:tabs>
        <w:suppressAutoHyphens/>
        <w:outlineLvl w:val="5"/>
        <w:rPr>
          <w:spacing w:val="-3"/>
          <w:sz w:val="24"/>
        </w:rPr>
      </w:pPr>
      <w:r w:rsidRPr="007F71F8">
        <w:rPr>
          <w:spacing w:val="-3"/>
          <w:sz w:val="24"/>
        </w:rPr>
        <w:t>Introductory G</w:t>
      </w:r>
      <w:r w:rsidR="00EA2746">
        <w:rPr>
          <w:spacing w:val="-3"/>
          <w:sz w:val="24"/>
        </w:rPr>
        <w:t>raduate Social Welfare Policy (8</w:t>
      </w:r>
      <w:r w:rsidRPr="007F71F8">
        <w:rPr>
          <w:spacing w:val="-3"/>
          <w:sz w:val="24"/>
        </w:rPr>
        <w:t>)</w:t>
      </w:r>
    </w:p>
    <w:p w14:paraId="6BDDC165" w14:textId="77777777" w:rsidR="007F71F8" w:rsidRPr="007F71F8" w:rsidRDefault="007F71F8" w:rsidP="007F71F8">
      <w:pPr>
        <w:keepNext/>
        <w:widowControl/>
        <w:numPr>
          <w:ilvl w:val="0"/>
          <w:numId w:val="10"/>
        </w:numPr>
        <w:shd w:val="clear" w:color="auto" w:fill="FFFFFF"/>
        <w:tabs>
          <w:tab w:val="left" w:pos="-720"/>
        </w:tabs>
        <w:suppressAutoHyphens/>
        <w:outlineLvl w:val="5"/>
        <w:rPr>
          <w:spacing w:val="-3"/>
          <w:sz w:val="24"/>
        </w:rPr>
      </w:pPr>
      <w:r w:rsidRPr="007F71F8">
        <w:rPr>
          <w:spacing w:val="-3"/>
          <w:sz w:val="24"/>
        </w:rPr>
        <w:t>Social Welfare Policy: Micro Practice (1)</w:t>
      </w:r>
    </w:p>
    <w:p w14:paraId="35512405" w14:textId="77777777" w:rsidR="00EA2746" w:rsidRDefault="007F71F8" w:rsidP="007F71F8">
      <w:pPr>
        <w:keepNext/>
        <w:widowControl/>
        <w:numPr>
          <w:ilvl w:val="0"/>
          <w:numId w:val="10"/>
        </w:numPr>
        <w:shd w:val="clear" w:color="auto" w:fill="FFFFFF"/>
        <w:tabs>
          <w:tab w:val="left" w:pos="-720"/>
        </w:tabs>
        <w:suppressAutoHyphens/>
        <w:outlineLvl w:val="5"/>
        <w:rPr>
          <w:spacing w:val="-3"/>
          <w:sz w:val="24"/>
        </w:rPr>
      </w:pPr>
      <w:r w:rsidRPr="007F71F8">
        <w:rPr>
          <w:spacing w:val="-3"/>
          <w:sz w:val="24"/>
        </w:rPr>
        <w:t>Social Welfare Policy: Macro Practice (1)</w:t>
      </w:r>
    </w:p>
    <w:p w14:paraId="04DFB60D" w14:textId="77777777" w:rsidR="007F71F8" w:rsidRPr="007F71F8" w:rsidRDefault="00EA2746" w:rsidP="007F71F8">
      <w:pPr>
        <w:keepNext/>
        <w:widowControl/>
        <w:numPr>
          <w:ilvl w:val="0"/>
          <w:numId w:val="10"/>
        </w:numPr>
        <w:shd w:val="clear" w:color="auto" w:fill="FFFFFF"/>
        <w:tabs>
          <w:tab w:val="left" w:pos="-720"/>
        </w:tabs>
        <w:suppressAutoHyphens/>
        <w:outlineLvl w:val="5"/>
        <w:rPr>
          <w:spacing w:val="-3"/>
          <w:sz w:val="24"/>
        </w:rPr>
      </w:pPr>
      <w:r>
        <w:rPr>
          <w:spacing w:val="-3"/>
          <w:sz w:val="24"/>
        </w:rPr>
        <w:t>A</w:t>
      </w:r>
      <w:r w:rsidR="00AE5331">
        <w:rPr>
          <w:spacing w:val="-3"/>
          <w:sz w:val="24"/>
        </w:rPr>
        <w:t>dvanced Social Welfare Policy (</w:t>
      </w:r>
      <w:r w:rsidR="0008545A">
        <w:rPr>
          <w:spacing w:val="-3"/>
          <w:sz w:val="24"/>
        </w:rPr>
        <w:t>6</w:t>
      </w:r>
      <w:r>
        <w:rPr>
          <w:spacing w:val="-3"/>
          <w:sz w:val="24"/>
        </w:rPr>
        <w:t>)</w:t>
      </w:r>
      <w:r w:rsidR="007F71F8" w:rsidRPr="007F71F8">
        <w:rPr>
          <w:spacing w:val="-3"/>
          <w:sz w:val="24"/>
        </w:rPr>
        <w:tab/>
      </w:r>
      <w:r w:rsidR="007F71F8" w:rsidRPr="007F71F8">
        <w:rPr>
          <w:spacing w:val="-3"/>
          <w:sz w:val="24"/>
        </w:rPr>
        <w:tab/>
      </w:r>
    </w:p>
    <w:p w14:paraId="1557C939" w14:textId="77777777" w:rsidR="007F71F8" w:rsidRPr="007F71F8" w:rsidRDefault="007F71F8" w:rsidP="007F71F8">
      <w:pPr>
        <w:keepNext/>
        <w:widowControl/>
        <w:numPr>
          <w:ilvl w:val="0"/>
          <w:numId w:val="10"/>
        </w:numPr>
        <w:shd w:val="clear" w:color="auto" w:fill="FFFFFF"/>
        <w:tabs>
          <w:tab w:val="left" w:pos="-720"/>
        </w:tabs>
        <w:suppressAutoHyphens/>
        <w:outlineLvl w:val="5"/>
        <w:rPr>
          <w:sz w:val="24"/>
          <w:szCs w:val="24"/>
        </w:rPr>
      </w:pPr>
      <w:r w:rsidRPr="007F71F8">
        <w:rPr>
          <w:sz w:val="24"/>
        </w:rPr>
        <w:t xml:space="preserve">Advanced </w:t>
      </w:r>
      <w:r w:rsidRPr="007F71F8">
        <w:rPr>
          <w:sz w:val="24"/>
          <w:szCs w:val="24"/>
        </w:rPr>
        <w:t>Policy in Health, Mental Health and Disabilities (5)</w:t>
      </w:r>
    </w:p>
    <w:p w14:paraId="63CF4188" w14:textId="77777777" w:rsidR="007F71F8" w:rsidRPr="007F71F8" w:rsidRDefault="007F71F8" w:rsidP="007F71F8">
      <w:pPr>
        <w:numPr>
          <w:ilvl w:val="0"/>
          <w:numId w:val="10"/>
        </w:numPr>
        <w:rPr>
          <w:sz w:val="24"/>
          <w:szCs w:val="24"/>
        </w:rPr>
      </w:pPr>
      <w:r w:rsidRPr="007F71F8">
        <w:rPr>
          <w:sz w:val="24"/>
          <w:szCs w:val="24"/>
        </w:rPr>
        <w:t>Advanced Practice in Organizations and Communities (1)</w:t>
      </w:r>
    </w:p>
    <w:p w14:paraId="2111F698" w14:textId="77777777" w:rsidR="007F71F8" w:rsidRPr="007F71F8" w:rsidRDefault="007F71F8" w:rsidP="007F71F8">
      <w:pPr>
        <w:numPr>
          <w:ilvl w:val="0"/>
          <w:numId w:val="10"/>
        </w:numPr>
        <w:shd w:val="clear" w:color="auto" w:fill="FFFFFF"/>
        <w:rPr>
          <w:sz w:val="24"/>
          <w:szCs w:val="24"/>
        </w:rPr>
      </w:pPr>
      <w:r w:rsidRPr="007F71F8">
        <w:rPr>
          <w:sz w:val="24"/>
          <w:szCs w:val="24"/>
        </w:rPr>
        <w:t>Integrated Project (Capstone Portfolio class) (2)</w:t>
      </w:r>
    </w:p>
    <w:p w14:paraId="492DE62E" w14:textId="77777777" w:rsidR="007F71F8" w:rsidRPr="007F71F8" w:rsidRDefault="007F71F8" w:rsidP="007F71F8">
      <w:pPr>
        <w:numPr>
          <w:ilvl w:val="0"/>
          <w:numId w:val="10"/>
        </w:numPr>
        <w:shd w:val="clear" w:color="auto" w:fill="FFFFFF"/>
        <w:rPr>
          <w:sz w:val="24"/>
          <w:szCs w:val="24"/>
        </w:rPr>
      </w:pPr>
      <w:r w:rsidRPr="007F71F8">
        <w:rPr>
          <w:sz w:val="24"/>
          <w:szCs w:val="24"/>
        </w:rPr>
        <w:t>Mental Health Services (1)</w:t>
      </w:r>
    </w:p>
    <w:p w14:paraId="00E45F10" w14:textId="77777777" w:rsidR="007F71F8" w:rsidRPr="007F71F8" w:rsidRDefault="007F71F8" w:rsidP="007F71F8">
      <w:pPr>
        <w:shd w:val="clear" w:color="auto" w:fill="FFFFFF"/>
        <w:rPr>
          <w:sz w:val="24"/>
          <w:szCs w:val="24"/>
        </w:rPr>
      </w:pPr>
    </w:p>
    <w:p w14:paraId="541F8EF3" w14:textId="77777777" w:rsidR="007F71F8" w:rsidRPr="007F71F8" w:rsidRDefault="007F71F8" w:rsidP="007F71F8">
      <w:pPr>
        <w:shd w:val="clear" w:color="auto" w:fill="FFFFFF"/>
      </w:pPr>
    </w:p>
    <w:p w14:paraId="59BBEB93" w14:textId="77777777" w:rsidR="007F71F8" w:rsidRPr="007F71F8" w:rsidRDefault="007F71F8" w:rsidP="007F71F8">
      <w:pPr>
        <w:keepNext/>
        <w:widowControl/>
        <w:shd w:val="clear" w:color="auto" w:fill="FFFFFF"/>
        <w:tabs>
          <w:tab w:val="left" w:pos="-720"/>
        </w:tabs>
        <w:suppressAutoHyphens/>
        <w:outlineLvl w:val="5"/>
        <w:rPr>
          <w:b/>
          <w:spacing w:val="-3"/>
          <w:sz w:val="24"/>
        </w:rPr>
      </w:pPr>
      <w:r w:rsidRPr="007F71F8">
        <w:rPr>
          <w:b/>
          <w:spacing w:val="-3"/>
          <w:sz w:val="24"/>
        </w:rPr>
        <w:t xml:space="preserve">AWARDS, GRANTS, and ELECTED POSITIONS </w:t>
      </w:r>
    </w:p>
    <w:p w14:paraId="19494FE7" w14:textId="77777777" w:rsidR="007F71F8" w:rsidRDefault="007F71F8" w:rsidP="007F71F8">
      <w:pPr>
        <w:shd w:val="clear" w:color="auto" w:fill="FFFFFF"/>
        <w:rPr>
          <w:spacing w:val="-3"/>
          <w:sz w:val="24"/>
        </w:rPr>
      </w:pPr>
    </w:p>
    <w:p w14:paraId="2C8B212B" w14:textId="77777777" w:rsidR="00AE5331" w:rsidRDefault="00AE5331" w:rsidP="007F71F8">
      <w:pPr>
        <w:shd w:val="clear" w:color="auto" w:fill="FFFFFF"/>
        <w:rPr>
          <w:spacing w:val="-3"/>
          <w:sz w:val="24"/>
        </w:rPr>
      </w:pPr>
      <w:r>
        <w:rPr>
          <w:spacing w:val="-3"/>
          <w:sz w:val="24"/>
        </w:rPr>
        <w:t>2020</w:t>
      </w:r>
      <w:r>
        <w:rPr>
          <w:spacing w:val="-3"/>
          <w:sz w:val="24"/>
        </w:rPr>
        <w:tab/>
        <w:t>Sabbatical awarded for Fall Semester, 2020 to complete a scholarly manuscript on</w:t>
      </w:r>
    </w:p>
    <w:p w14:paraId="708436B3" w14:textId="77777777" w:rsidR="00AE5331" w:rsidRDefault="00AE5331" w:rsidP="00AE5331">
      <w:pPr>
        <w:shd w:val="clear" w:color="auto" w:fill="FFFFFF"/>
        <w:ind w:firstLine="720"/>
        <w:rPr>
          <w:spacing w:val="-3"/>
          <w:sz w:val="24"/>
        </w:rPr>
      </w:pPr>
      <w:r>
        <w:rPr>
          <w:spacing w:val="-3"/>
          <w:sz w:val="24"/>
        </w:rPr>
        <w:t>disability discrimination and the social work profession.</w:t>
      </w:r>
    </w:p>
    <w:p w14:paraId="1B336731" w14:textId="77777777" w:rsidR="00AE5331" w:rsidRDefault="00AE5331" w:rsidP="007F71F8">
      <w:pPr>
        <w:shd w:val="clear" w:color="auto" w:fill="FFFFFF"/>
        <w:rPr>
          <w:spacing w:val="-3"/>
          <w:sz w:val="24"/>
        </w:rPr>
      </w:pPr>
    </w:p>
    <w:p w14:paraId="1E0A8783" w14:textId="77777777" w:rsidR="00EA2746" w:rsidRDefault="00EA2746" w:rsidP="007F71F8">
      <w:pPr>
        <w:shd w:val="clear" w:color="auto" w:fill="FFFFFF"/>
        <w:rPr>
          <w:spacing w:val="-3"/>
          <w:sz w:val="24"/>
        </w:rPr>
      </w:pPr>
      <w:r>
        <w:rPr>
          <w:spacing w:val="-3"/>
          <w:sz w:val="24"/>
        </w:rPr>
        <w:t>2019</w:t>
      </w:r>
      <w:r>
        <w:rPr>
          <w:spacing w:val="-3"/>
          <w:sz w:val="24"/>
        </w:rPr>
        <w:tab/>
        <w:t>Recipient of William and Margaret Going Endowed Fellowship Award, presented</w:t>
      </w:r>
    </w:p>
    <w:p w14:paraId="14FD75B9" w14:textId="77777777" w:rsidR="00EA2746" w:rsidRDefault="00EA2746" w:rsidP="00EA2746">
      <w:pPr>
        <w:shd w:val="clear" w:color="auto" w:fill="FFFFFF"/>
        <w:ind w:firstLine="720"/>
        <w:rPr>
          <w:spacing w:val="-3"/>
          <w:sz w:val="24"/>
        </w:rPr>
      </w:pPr>
      <w:r>
        <w:rPr>
          <w:spacing w:val="-3"/>
          <w:sz w:val="24"/>
        </w:rPr>
        <w:t>by the SIUE College of Arts and Sciences.</w:t>
      </w:r>
    </w:p>
    <w:p w14:paraId="5A99F879" w14:textId="77777777" w:rsidR="00EA2746" w:rsidRPr="007F71F8" w:rsidRDefault="00EA2746" w:rsidP="007F71F8">
      <w:pPr>
        <w:shd w:val="clear" w:color="auto" w:fill="FFFFFF"/>
        <w:rPr>
          <w:spacing w:val="-3"/>
          <w:sz w:val="24"/>
        </w:rPr>
      </w:pPr>
    </w:p>
    <w:p w14:paraId="5FDE119F" w14:textId="77777777" w:rsidR="007F71F8" w:rsidRPr="007F71F8" w:rsidRDefault="007F71F8" w:rsidP="007F71F8">
      <w:pPr>
        <w:shd w:val="clear" w:color="auto" w:fill="FFFFFF"/>
        <w:rPr>
          <w:spacing w:val="-3"/>
          <w:sz w:val="24"/>
        </w:rPr>
      </w:pPr>
      <w:r w:rsidRPr="007F71F8">
        <w:rPr>
          <w:spacing w:val="-3"/>
          <w:sz w:val="24"/>
        </w:rPr>
        <w:t>2012</w:t>
      </w:r>
      <w:r w:rsidRPr="007F71F8">
        <w:rPr>
          <w:spacing w:val="-3"/>
          <w:sz w:val="24"/>
        </w:rPr>
        <w:tab/>
        <w:t>Sabbatical awarded for Fall Semester, 2013 to complete a scholarly manuscript on</w:t>
      </w:r>
    </w:p>
    <w:p w14:paraId="6556EE88" w14:textId="77777777" w:rsidR="007F71F8" w:rsidRPr="007F71F8" w:rsidRDefault="007F71F8" w:rsidP="007F71F8">
      <w:pPr>
        <w:shd w:val="clear" w:color="auto" w:fill="FFFFFF"/>
        <w:ind w:firstLine="720"/>
        <w:rPr>
          <w:spacing w:val="-3"/>
          <w:sz w:val="24"/>
        </w:rPr>
      </w:pPr>
      <w:r w:rsidRPr="007F71F8">
        <w:rPr>
          <w:spacing w:val="-3"/>
          <w:sz w:val="24"/>
        </w:rPr>
        <w:t>metaphor analysis in relation to marginalized groups.</w:t>
      </w:r>
    </w:p>
    <w:p w14:paraId="5309B537" w14:textId="77777777" w:rsidR="007F71F8" w:rsidRPr="007F71F8" w:rsidRDefault="007F71F8" w:rsidP="007F71F8">
      <w:pPr>
        <w:shd w:val="clear" w:color="auto" w:fill="FFFFFF"/>
        <w:rPr>
          <w:spacing w:val="-3"/>
          <w:sz w:val="24"/>
        </w:rPr>
      </w:pPr>
    </w:p>
    <w:p w14:paraId="3679E8B5" w14:textId="77777777" w:rsidR="007F71F8" w:rsidRPr="007F71F8" w:rsidRDefault="007F71F8" w:rsidP="007F71F8">
      <w:pPr>
        <w:shd w:val="clear" w:color="auto" w:fill="FFFFFF"/>
        <w:rPr>
          <w:i/>
          <w:spacing w:val="-3"/>
          <w:sz w:val="24"/>
        </w:rPr>
      </w:pPr>
      <w:r w:rsidRPr="007F71F8">
        <w:rPr>
          <w:spacing w:val="-3"/>
          <w:sz w:val="24"/>
        </w:rPr>
        <w:t>2010</w:t>
      </w:r>
      <w:r w:rsidRPr="007F71F8">
        <w:rPr>
          <w:spacing w:val="-3"/>
          <w:sz w:val="24"/>
        </w:rPr>
        <w:tab/>
        <w:t xml:space="preserve">Received 2009 “Best Conceptual Article of the Year” award by the </w:t>
      </w:r>
      <w:r w:rsidRPr="007F71F8">
        <w:rPr>
          <w:i/>
          <w:spacing w:val="-3"/>
          <w:sz w:val="24"/>
        </w:rPr>
        <w:t>Journal of</w:t>
      </w:r>
    </w:p>
    <w:p w14:paraId="7DE1268A" w14:textId="77777777" w:rsidR="007F71F8" w:rsidRPr="007F71F8" w:rsidRDefault="007F71F8" w:rsidP="007F71F8">
      <w:pPr>
        <w:shd w:val="clear" w:color="auto" w:fill="FFFFFF"/>
        <w:ind w:firstLine="720"/>
        <w:rPr>
          <w:spacing w:val="-3"/>
          <w:sz w:val="24"/>
        </w:rPr>
      </w:pPr>
      <w:r w:rsidRPr="007F71F8">
        <w:rPr>
          <w:i/>
          <w:spacing w:val="-3"/>
          <w:sz w:val="24"/>
        </w:rPr>
        <w:t>Social Work Education</w:t>
      </w:r>
      <w:r w:rsidRPr="007F71F8">
        <w:rPr>
          <w:spacing w:val="-3"/>
          <w:sz w:val="24"/>
        </w:rPr>
        <w:t xml:space="preserve"> for the article “Metaphors and pejorative framing of</w:t>
      </w:r>
    </w:p>
    <w:p w14:paraId="41908494" w14:textId="77777777" w:rsidR="007F71F8" w:rsidRPr="007F71F8" w:rsidRDefault="007F71F8" w:rsidP="007F71F8">
      <w:pPr>
        <w:shd w:val="clear" w:color="auto" w:fill="FFFFFF"/>
        <w:ind w:left="720"/>
        <w:rPr>
          <w:spacing w:val="-3"/>
          <w:sz w:val="24"/>
        </w:rPr>
      </w:pPr>
      <w:r w:rsidRPr="007F71F8">
        <w:rPr>
          <w:spacing w:val="-3"/>
          <w:sz w:val="24"/>
        </w:rPr>
        <w:t>marginalized groups: Implications for social work education.”</w:t>
      </w:r>
    </w:p>
    <w:p w14:paraId="603AF2C3" w14:textId="77777777" w:rsidR="007F71F8" w:rsidRPr="007F71F8" w:rsidRDefault="007F71F8" w:rsidP="007F71F8">
      <w:pPr>
        <w:shd w:val="clear" w:color="auto" w:fill="FFFFFF"/>
        <w:rPr>
          <w:spacing w:val="-3"/>
          <w:sz w:val="24"/>
        </w:rPr>
      </w:pPr>
    </w:p>
    <w:p w14:paraId="50800A3D" w14:textId="77777777" w:rsidR="007F71F8" w:rsidRPr="007F71F8" w:rsidRDefault="007F71F8" w:rsidP="007F71F8">
      <w:pPr>
        <w:shd w:val="clear" w:color="auto" w:fill="FFFFFF"/>
        <w:rPr>
          <w:spacing w:val="-3"/>
          <w:sz w:val="24"/>
        </w:rPr>
      </w:pPr>
      <w:r w:rsidRPr="007F71F8">
        <w:rPr>
          <w:spacing w:val="-3"/>
          <w:sz w:val="24"/>
        </w:rPr>
        <w:t xml:space="preserve">2006 </w:t>
      </w:r>
      <w:r w:rsidRPr="007F71F8">
        <w:rPr>
          <w:spacing w:val="-3"/>
          <w:sz w:val="24"/>
        </w:rPr>
        <w:tab/>
        <w:t>Winner of award for best paper submitted (Title: “Before the Genome:</w:t>
      </w:r>
    </w:p>
    <w:p w14:paraId="5B15B979" w14:textId="77777777" w:rsidR="007F71F8" w:rsidRPr="007F71F8" w:rsidRDefault="007F71F8" w:rsidP="007F71F8">
      <w:pPr>
        <w:shd w:val="clear" w:color="auto" w:fill="FFFFFF"/>
        <w:ind w:firstLine="720"/>
        <w:rPr>
          <w:spacing w:val="-3"/>
          <w:sz w:val="24"/>
        </w:rPr>
      </w:pPr>
      <w:r w:rsidRPr="007F71F8">
        <w:rPr>
          <w:spacing w:val="-3"/>
          <w:sz w:val="24"/>
        </w:rPr>
        <w:t>Religion and Eugenics from 1900-1945”); 2006 CAS Colloquium.</w:t>
      </w:r>
    </w:p>
    <w:p w14:paraId="6B7945B3" w14:textId="77777777" w:rsidR="007F71F8" w:rsidRPr="007F71F8" w:rsidRDefault="007F71F8" w:rsidP="007F71F8">
      <w:pPr>
        <w:shd w:val="clear" w:color="auto" w:fill="FFFFFF"/>
        <w:rPr>
          <w:spacing w:val="-3"/>
          <w:sz w:val="24"/>
        </w:rPr>
      </w:pPr>
    </w:p>
    <w:p w14:paraId="2673CFB4" w14:textId="77777777" w:rsidR="007F71F8" w:rsidRPr="007F71F8" w:rsidRDefault="007F71F8" w:rsidP="007F71F8">
      <w:pPr>
        <w:shd w:val="clear" w:color="auto" w:fill="FFFFFF"/>
        <w:rPr>
          <w:spacing w:val="-3"/>
          <w:sz w:val="24"/>
        </w:rPr>
      </w:pPr>
      <w:r w:rsidRPr="007F71F8">
        <w:rPr>
          <w:spacing w:val="-3"/>
          <w:sz w:val="24"/>
        </w:rPr>
        <w:t>2004</w:t>
      </w:r>
      <w:r w:rsidRPr="007F71F8">
        <w:rPr>
          <w:spacing w:val="-3"/>
          <w:sz w:val="24"/>
        </w:rPr>
        <w:tab/>
        <w:t xml:space="preserve">Awarded a $3,200 scholarship by the Duetscher Akademischer Austausch </w:t>
      </w:r>
    </w:p>
    <w:p w14:paraId="43F3E09E" w14:textId="77777777" w:rsidR="007F71F8" w:rsidRPr="007F71F8" w:rsidRDefault="007F71F8" w:rsidP="007F71F8">
      <w:pPr>
        <w:shd w:val="clear" w:color="auto" w:fill="FFFFFF"/>
        <w:ind w:firstLine="720"/>
        <w:rPr>
          <w:spacing w:val="-3"/>
          <w:sz w:val="24"/>
        </w:rPr>
      </w:pPr>
      <w:r w:rsidRPr="007F71F8">
        <w:rPr>
          <w:spacing w:val="-3"/>
          <w:sz w:val="24"/>
        </w:rPr>
        <w:t>Dienst (German Academic Exchange Service) to participate in an International</w:t>
      </w:r>
    </w:p>
    <w:p w14:paraId="7DFCD806" w14:textId="77777777" w:rsidR="007F71F8" w:rsidRPr="007F71F8" w:rsidRDefault="007F71F8" w:rsidP="007F71F8">
      <w:pPr>
        <w:shd w:val="clear" w:color="auto" w:fill="FFFFFF"/>
        <w:ind w:firstLine="720"/>
        <w:rPr>
          <w:spacing w:val="-3"/>
          <w:sz w:val="24"/>
        </w:rPr>
      </w:pPr>
      <w:r w:rsidRPr="007F71F8">
        <w:rPr>
          <w:spacing w:val="-3"/>
          <w:sz w:val="24"/>
        </w:rPr>
        <w:t>Summer Seminar in German Studies at the Einstein Forum. Topic of the</w:t>
      </w:r>
    </w:p>
    <w:p w14:paraId="67F85B15" w14:textId="77777777" w:rsidR="007F71F8" w:rsidRPr="007F71F8" w:rsidRDefault="007F71F8" w:rsidP="007F71F8">
      <w:pPr>
        <w:shd w:val="clear" w:color="auto" w:fill="FFFFFF"/>
        <w:ind w:firstLine="720"/>
        <w:rPr>
          <w:spacing w:val="-3"/>
          <w:sz w:val="24"/>
        </w:rPr>
      </w:pPr>
      <w:r w:rsidRPr="007F71F8">
        <w:rPr>
          <w:spacing w:val="-3"/>
          <w:sz w:val="24"/>
        </w:rPr>
        <w:t>Institute was “Contemporary Disability Studies and the Legacy of Nazi</w:t>
      </w:r>
    </w:p>
    <w:p w14:paraId="3DCB2D0A" w14:textId="77777777" w:rsidR="007F71F8" w:rsidRPr="007F71F8" w:rsidRDefault="007F71F8" w:rsidP="007F71F8">
      <w:pPr>
        <w:shd w:val="clear" w:color="auto" w:fill="FFFFFF"/>
        <w:ind w:firstLine="720"/>
        <w:rPr>
          <w:spacing w:val="-3"/>
          <w:sz w:val="24"/>
        </w:rPr>
      </w:pPr>
      <w:r w:rsidRPr="007F71F8">
        <w:rPr>
          <w:spacing w:val="-3"/>
          <w:sz w:val="24"/>
        </w:rPr>
        <w:t>Eugenics.” Held in Potsdam, Germany from July 5 to July 30, 2004.</w:t>
      </w:r>
    </w:p>
    <w:p w14:paraId="368BAE80" w14:textId="77777777" w:rsidR="00823CC9" w:rsidRPr="007F71F8" w:rsidRDefault="00823CC9" w:rsidP="007F71F8">
      <w:pPr>
        <w:shd w:val="clear" w:color="auto" w:fill="FFFFFF"/>
        <w:rPr>
          <w:spacing w:val="-3"/>
          <w:sz w:val="24"/>
        </w:rPr>
      </w:pPr>
    </w:p>
    <w:p w14:paraId="27B2447C" w14:textId="77777777" w:rsidR="007F71F8" w:rsidRPr="007F71F8" w:rsidRDefault="007F71F8" w:rsidP="007F71F8">
      <w:pPr>
        <w:shd w:val="clear" w:color="auto" w:fill="FFFFFF"/>
        <w:ind w:left="720" w:hanging="720"/>
        <w:rPr>
          <w:spacing w:val="-3"/>
          <w:sz w:val="24"/>
        </w:rPr>
      </w:pPr>
      <w:r w:rsidRPr="007F71F8">
        <w:rPr>
          <w:spacing w:val="-3"/>
          <w:sz w:val="24"/>
        </w:rPr>
        <w:t xml:space="preserve">2003  </w:t>
      </w:r>
      <w:r w:rsidRPr="007F71F8">
        <w:rPr>
          <w:spacing w:val="-3"/>
          <w:sz w:val="24"/>
        </w:rPr>
        <w:tab/>
        <w:t>Elected by the Metro-East Regional members of the National Association of Social Workers (NASW) to represent them on the Association’s Delegate Assembly for the 2003-2005 cycle.</w:t>
      </w:r>
    </w:p>
    <w:p w14:paraId="7CFA16AB" w14:textId="77777777" w:rsidR="007F71F8" w:rsidRPr="007F71F8" w:rsidRDefault="007F71F8" w:rsidP="007F71F8">
      <w:pPr>
        <w:shd w:val="clear" w:color="auto" w:fill="FFFFFF"/>
        <w:rPr>
          <w:spacing w:val="-3"/>
          <w:sz w:val="24"/>
        </w:rPr>
      </w:pPr>
    </w:p>
    <w:p w14:paraId="2144A538" w14:textId="77777777" w:rsidR="007F71F8" w:rsidRPr="007F71F8" w:rsidRDefault="007F71F8" w:rsidP="007F71F8">
      <w:pPr>
        <w:shd w:val="clear" w:color="auto" w:fill="FFFFFF"/>
        <w:rPr>
          <w:spacing w:val="-3"/>
          <w:sz w:val="24"/>
        </w:rPr>
      </w:pPr>
      <w:r w:rsidRPr="007F71F8">
        <w:rPr>
          <w:spacing w:val="-3"/>
          <w:sz w:val="24"/>
        </w:rPr>
        <w:t xml:space="preserve">2003  </w:t>
      </w:r>
      <w:r w:rsidRPr="007F71F8">
        <w:rPr>
          <w:spacing w:val="-3"/>
          <w:sz w:val="24"/>
        </w:rPr>
        <w:tab/>
        <w:t>Sabbatical awarded for Spring Semester, 2005 to complete scholarly book on the</w:t>
      </w:r>
    </w:p>
    <w:p w14:paraId="61831C00" w14:textId="77777777" w:rsidR="007F71F8" w:rsidRPr="007F71F8" w:rsidRDefault="007F71F8" w:rsidP="007F71F8">
      <w:pPr>
        <w:shd w:val="clear" w:color="auto" w:fill="FFFFFF"/>
        <w:ind w:firstLine="720"/>
        <w:rPr>
          <w:spacing w:val="-3"/>
          <w:sz w:val="24"/>
        </w:rPr>
      </w:pPr>
      <w:r w:rsidRPr="007F71F8">
        <w:rPr>
          <w:spacing w:val="-3"/>
          <w:sz w:val="24"/>
        </w:rPr>
        <w:t>social construction of moronity during the eugenic era.</w:t>
      </w:r>
    </w:p>
    <w:p w14:paraId="7DD610DA" w14:textId="77777777" w:rsidR="00713F26" w:rsidRPr="007F71F8" w:rsidRDefault="00713F26" w:rsidP="007F71F8">
      <w:pPr>
        <w:shd w:val="clear" w:color="auto" w:fill="FFFFFF"/>
        <w:rPr>
          <w:spacing w:val="-3"/>
          <w:sz w:val="24"/>
        </w:rPr>
      </w:pPr>
    </w:p>
    <w:p w14:paraId="185167C5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rPr>
          <w:spacing w:val="-3"/>
          <w:sz w:val="24"/>
        </w:rPr>
      </w:pPr>
      <w:r w:rsidRPr="007F71F8">
        <w:rPr>
          <w:spacing w:val="-3"/>
          <w:sz w:val="24"/>
        </w:rPr>
        <w:lastRenderedPageBreak/>
        <w:t xml:space="preserve">2002  </w:t>
      </w:r>
      <w:r w:rsidRPr="007F71F8">
        <w:rPr>
          <w:spacing w:val="-3"/>
          <w:sz w:val="24"/>
        </w:rPr>
        <w:tab/>
        <w:t xml:space="preserve">Member, Multidisciplinary Research Award Team, Southern </w:t>
      </w:r>
      <w:smartTag w:uri="urn:schemas-microsoft-com:office:smarttags" w:element="place">
        <w:smartTag w:uri="urn:schemas-microsoft-com:office:smarttags" w:element="PlaceName">
          <w:r w:rsidRPr="007F71F8">
            <w:rPr>
              <w:spacing w:val="-3"/>
              <w:sz w:val="24"/>
            </w:rPr>
            <w:t>Illinois</w:t>
          </w:r>
        </w:smartTag>
        <w:r w:rsidRPr="007F71F8">
          <w:rPr>
            <w:spacing w:val="-3"/>
            <w:sz w:val="24"/>
          </w:rPr>
          <w:t xml:space="preserve"> </w:t>
        </w:r>
        <w:smartTag w:uri="urn:schemas-microsoft-com:office:smarttags" w:element="PlaceType">
          <w:r w:rsidRPr="007F71F8">
            <w:rPr>
              <w:spacing w:val="-3"/>
              <w:sz w:val="24"/>
            </w:rPr>
            <w:t>University</w:t>
          </w:r>
        </w:smartTag>
      </w:smartTag>
    </w:p>
    <w:p w14:paraId="0606ABB0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</w:tabs>
        <w:suppressAutoHyphens/>
        <w:rPr>
          <w:spacing w:val="-3"/>
          <w:sz w:val="24"/>
        </w:rPr>
      </w:pPr>
      <w:r w:rsidRPr="007F71F8">
        <w:rPr>
          <w:spacing w:val="-3"/>
          <w:sz w:val="24"/>
        </w:rPr>
        <w:tab/>
        <w:t>Edwardsville, Graduate Studies and Research, $5,000.  Funded.</w:t>
      </w:r>
    </w:p>
    <w:p w14:paraId="48F53E7A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02"/>
        </w:tabs>
        <w:suppressAutoHyphens/>
        <w:rPr>
          <w:spacing w:val="-3"/>
          <w:sz w:val="24"/>
        </w:rPr>
      </w:pPr>
    </w:p>
    <w:p w14:paraId="036AA95D" w14:textId="77777777" w:rsidR="007F71F8" w:rsidRPr="007F71F8" w:rsidRDefault="007F71F8" w:rsidP="007F71F8">
      <w:pPr>
        <w:widowControl/>
        <w:numPr>
          <w:ilvl w:val="0"/>
          <w:numId w:val="8"/>
        </w:numPr>
        <w:shd w:val="clear" w:color="auto" w:fill="FFFFFF"/>
        <w:tabs>
          <w:tab w:val="left" w:pos="-720"/>
          <w:tab w:val="left" w:pos="702"/>
        </w:tabs>
        <w:suppressAutoHyphens/>
        <w:rPr>
          <w:spacing w:val="-3"/>
          <w:sz w:val="24"/>
        </w:rPr>
      </w:pPr>
      <w:r w:rsidRPr="007F71F8">
        <w:rPr>
          <w:spacing w:val="-3"/>
          <w:sz w:val="24"/>
        </w:rPr>
        <w:t xml:space="preserve">Summer Research Fellowship Award, Southern </w:t>
      </w:r>
      <w:smartTag w:uri="urn:schemas-microsoft-com:office:smarttags" w:element="place">
        <w:smartTag w:uri="urn:schemas-microsoft-com:office:smarttags" w:element="PlaceName">
          <w:r w:rsidRPr="007F71F8">
            <w:rPr>
              <w:spacing w:val="-3"/>
              <w:sz w:val="24"/>
            </w:rPr>
            <w:t>Illinois</w:t>
          </w:r>
        </w:smartTag>
        <w:r w:rsidRPr="007F71F8">
          <w:rPr>
            <w:spacing w:val="-3"/>
            <w:sz w:val="24"/>
          </w:rPr>
          <w:t xml:space="preserve"> </w:t>
        </w:r>
        <w:smartTag w:uri="urn:schemas-microsoft-com:office:smarttags" w:element="PlaceType">
          <w:r w:rsidRPr="007F71F8">
            <w:rPr>
              <w:spacing w:val="-3"/>
              <w:sz w:val="24"/>
            </w:rPr>
            <w:t>University</w:t>
          </w:r>
        </w:smartTag>
      </w:smartTag>
      <w:r w:rsidRPr="007F71F8">
        <w:rPr>
          <w:spacing w:val="-3"/>
          <w:sz w:val="24"/>
        </w:rPr>
        <w:t xml:space="preserve"> Edwardsville,</w:t>
      </w:r>
    </w:p>
    <w:p w14:paraId="2DEFFC80" w14:textId="77777777" w:rsidR="007F71F8" w:rsidRPr="007F71F8" w:rsidRDefault="007F71F8" w:rsidP="007F71F8">
      <w:pPr>
        <w:shd w:val="clear" w:color="auto" w:fill="FFFFFF"/>
        <w:suppressAutoHyphens/>
        <w:rPr>
          <w:spacing w:val="-3"/>
          <w:sz w:val="24"/>
        </w:rPr>
      </w:pPr>
      <w:r w:rsidRPr="007F71F8">
        <w:rPr>
          <w:spacing w:val="-3"/>
          <w:sz w:val="24"/>
        </w:rPr>
        <w:tab/>
        <w:t>Graduate Studies and Research, $3,000.  Title: “The animalization of persons with</w:t>
      </w:r>
    </w:p>
    <w:p w14:paraId="6AB67850" w14:textId="77777777" w:rsidR="007F71F8" w:rsidRPr="007F71F8" w:rsidRDefault="007F71F8" w:rsidP="007F71F8">
      <w:pPr>
        <w:shd w:val="clear" w:color="auto" w:fill="FFFFFF"/>
        <w:suppressAutoHyphens/>
        <w:ind w:firstLine="720"/>
        <w:rPr>
          <w:spacing w:val="-3"/>
          <w:sz w:val="24"/>
        </w:rPr>
      </w:pPr>
      <w:r w:rsidRPr="007F71F8">
        <w:rPr>
          <w:spacing w:val="-3"/>
          <w:sz w:val="24"/>
        </w:rPr>
        <w:t>mental retardation in historical perspective: Implications for the Argument from</w:t>
      </w:r>
    </w:p>
    <w:p w14:paraId="75328FA4" w14:textId="77777777" w:rsidR="007F71F8" w:rsidRPr="007F71F8" w:rsidRDefault="007F71F8" w:rsidP="007F71F8">
      <w:pPr>
        <w:shd w:val="clear" w:color="auto" w:fill="FFFFFF"/>
        <w:suppressAutoHyphens/>
        <w:ind w:firstLine="720"/>
        <w:rPr>
          <w:spacing w:val="-3"/>
          <w:sz w:val="24"/>
        </w:rPr>
      </w:pPr>
      <w:r w:rsidRPr="007F71F8">
        <w:rPr>
          <w:spacing w:val="-3"/>
          <w:sz w:val="24"/>
        </w:rPr>
        <w:t xml:space="preserve">Marginal Cases (AMC).”  Funded.  </w:t>
      </w:r>
    </w:p>
    <w:p w14:paraId="2FBD8D13" w14:textId="77777777" w:rsidR="007F71F8" w:rsidRPr="007F71F8" w:rsidRDefault="007F71F8" w:rsidP="007F71F8">
      <w:pPr>
        <w:widowControl/>
        <w:shd w:val="clear" w:color="auto" w:fill="FFFFFF"/>
        <w:tabs>
          <w:tab w:val="left" w:pos="-720"/>
          <w:tab w:val="left" w:pos="702"/>
        </w:tabs>
        <w:suppressAutoHyphens/>
        <w:rPr>
          <w:spacing w:val="-3"/>
          <w:sz w:val="24"/>
        </w:rPr>
      </w:pPr>
    </w:p>
    <w:p w14:paraId="15D9ED8B" w14:textId="77777777" w:rsidR="007F71F8" w:rsidRPr="007F71F8" w:rsidRDefault="007F71F8" w:rsidP="007F71F8">
      <w:pPr>
        <w:widowControl/>
        <w:suppressAutoHyphens/>
        <w:jc w:val="center"/>
        <w:rPr>
          <w:b/>
          <w:spacing w:val="-3"/>
          <w:sz w:val="28"/>
        </w:rPr>
      </w:pPr>
    </w:p>
    <w:p w14:paraId="647AA697" w14:textId="77777777" w:rsidR="007C0F6B" w:rsidRDefault="007C0F6B">
      <w:pPr>
        <w:widowControl/>
        <w:tabs>
          <w:tab w:val="left" w:pos="-720"/>
          <w:tab w:val="left" w:pos="702"/>
        </w:tabs>
        <w:suppressAutoHyphens/>
      </w:pPr>
    </w:p>
    <w:sectPr w:rsidR="007C0F6B" w:rsidSect="00252843">
      <w:footerReference w:type="even" r:id="rId8"/>
      <w:footerReference w:type="default" r:id="rId9"/>
      <w:endnotePr>
        <w:numFmt w:val="decimal"/>
      </w:endnotePr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2DD76" w14:textId="77777777" w:rsidR="00DE1D34" w:rsidRDefault="00DE1D34">
      <w:r>
        <w:separator/>
      </w:r>
    </w:p>
  </w:endnote>
  <w:endnote w:type="continuationSeparator" w:id="0">
    <w:p w14:paraId="1D004F3B" w14:textId="77777777" w:rsidR="00DE1D34" w:rsidRDefault="00DE1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B453E" w14:textId="77777777" w:rsidR="00A26123" w:rsidRDefault="00A26123">
    <w:pPr>
      <w:pStyle w:val="Footer"/>
      <w:framePr w:wrap="auto" w:vAnchor="text" w:hAnchor="margin" w:xAlign="center" w:y="1"/>
      <w:widowControl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6</w:t>
    </w:r>
    <w:r>
      <w:rPr>
        <w:rStyle w:val="PageNumber"/>
      </w:rPr>
      <w:fldChar w:fldCharType="end"/>
    </w:r>
  </w:p>
  <w:p w14:paraId="434C1571" w14:textId="77777777" w:rsidR="00A26123" w:rsidRDefault="00A26123">
    <w:pPr>
      <w:pStyle w:val="Footer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6E679" w14:textId="77777777" w:rsidR="00A26123" w:rsidRPr="00804F04" w:rsidRDefault="00A26123">
    <w:pPr>
      <w:pStyle w:val="Footer"/>
      <w:framePr w:wrap="auto" w:vAnchor="text" w:hAnchor="margin" w:xAlign="center" w:y="1"/>
      <w:widowControl/>
      <w:rPr>
        <w:rStyle w:val="PageNumber"/>
        <w:sz w:val="24"/>
        <w:szCs w:val="24"/>
      </w:rPr>
    </w:pPr>
    <w:r w:rsidRPr="00804F04">
      <w:rPr>
        <w:rStyle w:val="PageNumber"/>
        <w:sz w:val="24"/>
        <w:szCs w:val="24"/>
      </w:rPr>
      <w:fldChar w:fldCharType="begin"/>
    </w:r>
    <w:r w:rsidRPr="00804F04">
      <w:rPr>
        <w:rStyle w:val="PageNumber"/>
        <w:sz w:val="24"/>
        <w:szCs w:val="24"/>
      </w:rPr>
      <w:instrText xml:space="preserve">page  </w:instrText>
    </w:r>
    <w:r w:rsidRPr="00804F04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9</w:t>
    </w:r>
    <w:r w:rsidRPr="00804F04">
      <w:rPr>
        <w:rStyle w:val="PageNumber"/>
        <w:sz w:val="24"/>
        <w:szCs w:val="24"/>
      </w:rPr>
      <w:fldChar w:fldCharType="end"/>
    </w:r>
  </w:p>
  <w:p w14:paraId="0B04780B" w14:textId="77777777" w:rsidR="00A26123" w:rsidRDefault="00A26123">
    <w:pPr>
      <w:pStyle w:val="Footer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B71CB" w14:textId="77777777" w:rsidR="00DE1D34" w:rsidRDefault="00DE1D34">
      <w:r>
        <w:separator/>
      </w:r>
    </w:p>
  </w:footnote>
  <w:footnote w:type="continuationSeparator" w:id="0">
    <w:p w14:paraId="017C96E4" w14:textId="77777777" w:rsidR="00DE1D34" w:rsidRDefault="00DE1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61709"/>
    <w:multiLevelType w:val="hybridMultilevel"/>
    <w:tmpl w:val="E9CE2906"/>
    <w:lvl w:ilvl="0" w:tplc="4814785C">
      <w:start w:val="200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3F2111"/>
    <w:multiLevelType w:val="hybridMultilevel"/>
    <w:tmpl w:val="99A6FA7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9F7976"/>
    <w:multiLevelType w:val="multilevel"/>
    <w:tmpl w:val="C3C4F0AA"/>
    <w:lvl w:ilvl="0">
      <w:start w:val="200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7FF35C6"/>
    <w:multiLevelType w:val="multilevel"/>
    <w:tmpl w:val="4F38A5A4"/>
    <w:lvl w:ilvl="0">
      <w:start w:val="199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EE27C8D"/>
    <w:multiLevelType w:val="hybridMultilevel"/>
    <w:tmpl w:val="87229C88"/>
    <w:lvl w:ilvl="0" w:tplc="6CE27852">
      <w:start w:val="200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39B2D4A"/>
    <w:multiLevelType w:val="hybridMultilevel"/>
    <w:tmpl w:val="892CCFD8"/>
    <w:lvl w:ilvl="0" w:tplc="5F4443A6">
      <w:start w:val="200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2F7ECC"/>
    <w:multiLevelType w:val="hybridMultilevel"/>
    <w:tmpl w:val="4EEE5A00"/>
    <w:lvl w:ilvl="0" w:tplc="420ADBB6">
      <w:start w:val="2006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B97229"/>
    <w:multiLevelType w:val="singleLevel"/>
    <w:tmpl w:val="9EA46322"/>
    <w:lvl w:ilvl="0">
      <w:start w:val="199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i w:val="0"/>
      </w:rPr>
    </w:lvl>
  </w:abstractNum>
  <w:abstractNum w:abstractNumId="8" w15:restartNumberingAfterBreak="0">
    <w:nsid w:val="36021B70"/>
    <w:multiLevelType w:val="hybridMultilevel"/>
    <w:tmpl w:val="B16E7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372DC"/>
    <w:multiLevelType w:val="singleLevel"/>
    <w:tmpl w:val="65BAF5B6"/>
    <w:lvl w:ilvl="0">
      <w:start w:val="200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</w:abstractNum>
  <w:abstractNum w:abstractNumId="10" w15:restartNumberingAfterBreak="0">
    <w:nsid w:val="4B1074DD"/>
    <w:multiLevelType w:val="multilevel"/>
    <w:tmpl w:val="AB9C1C8C"/>
    <w:lvl w:ilvl="0">
      <w:start w:val="20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i w:val="0"/>
      </w:rPr>
    </w:lvl>
    <w:lvl w:ilvl="1">
      <w:start w:val="200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9A3104A"/>
    <w:multiLevelType w:val="singleLevel"/>
    <w:tmpl w:val="2028068C"/>
    <w:lvl w:ilvl="0">
      <w:start w:val="199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5A070A2C"/>
    <w:multiLevelType w:val="hybridMultilevel"/>
    <w:tmpl w:val="C9B254FA"/>
    <w:lvl w:ilvl="0" w:tplc="69B00BF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8C7568"/>
    <w:multiLevelType w:val="singleLevel"/>
    <w:tmpl w:val="E056D2FE"/>
    <w:lvl w:ilvl="0">
      <w:start w:val="199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i w:val="0"/>
      </w:rPr>
    </w:lvl>
  </w:abstractNum>
  <w:abstractNum w:abstractNumId="14" w15:restartNumberingAfterBreak="0">
    <w:nsid w:val="64F84527"/>
    <w:multiLevelType w:val="hybridMultilevel"/>
    <w:tmpl w:val="5EDA2C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F3F31"/>
    <w:multiLevelType w:val="multilevel"/>
    <w:tmpl w:val="FFF2A4A0"/>
    <w:lvl w:ilvl="0">
      <w:start w:val="200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B085447"/>
    <w:multiLevelType w:val="singleLevel"/>
    <w:tmpl w:val="F7087FA4"/>
    <w:lvl w:ilvl="0">
      <w:start w:val="200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</w:abstractNum>
  <w:abstractNum w:abstractNumId="17" w15:restartNumberingAfterBreak="0">
    <w:nsid w:val="754930E7"/>
    <w:multiLevelType w:val="hybridMultilevel"/>
    <w:tmpl w:val="BE30D188"/>
    <w:lvl w:ilvl="0" w:tplc="AEC44118">
      <w:start w:val="200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16104224">
    <w:abstractNumId w:val="11"/>
  </w:num>
  <w:num w:numId="2" w16cid:durableId="1181628258">
    <w:abstractNumId w:val="7"/>
  </w:num>
  <w:num w:numId="3" w16cid:durableId="1324351892">
    <w:abstractNumId w:val="13"/>
  </w:num>
  <w:num w:numId="4" w16cid:durableId="1472752665">
    <w:abstractNumId w:val="10"/>
  </w:num>
  <w:num w:numId="5" w16cid:durableId="1699621859">
    <w:abstractNumId w:val="9"/>
  </w:num>
  <w:num w:numId="6" w16cid:durableId="556205387">
    <w:abstractNumId w:val="16"/>
  </w:num>
  <w:num w:numId="7" w16cid:durableId="1725981660">
    <w:abstractNumId w:val="15"/>
  </w:num>
  <w:num w:numId="8" w16cid:durableId="13770445">
    <w:abstractNumId w:val="3"/>
  </w:num>
  <w:num w:numId="9" w16cid:durableId="421611959">
    <w:abstractNumId w:val="8"/>
  </w:num>
  <w:num w:numId="10" w16cid:durableId="714085513">
    <w:abstractNumId w:val="14"/>
  </w:num>
  <w:num w:numId="11" w16cid:durableId="682707067">
    <w:abstractNumId w:val="12"/>
  </w:num>
  <w:num w:numId="12" w16cid:durableId="1948582840">
    <w:abstractNumId w:val="6"/>
  </w:num>
  <w:num w:numId="13" w16cid:durableId="1899511553">
    <w:abstractNumId w:val="5"/>
  </w:num>
  <w:num w:numId="14" w16cid:durableId="524946018">
    <w:abstractNumId w:val="1"/>
  </w:num>
  <w:num w:numId="15" w16cid:durableId="2051373213">
    <w:abstractNumId w:val="17"/>
  </w:num>
  <w:num w:numId="16" w16cid:durableId="269165168">
    <w:abstractNumId w:val="0"/>
  </w:num>
  <w:num w:numId="17" w16cid:durableId="333461533">
    <w:abstractNumId w:val="2"/>
  </w:num>
  <w:num w:numId="18" w16cid:durableId="203672909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CD9"/>
    <w:rsid w:val="0000242B"/>
    <w:rsid w:val="00010830"/>
    <w:rsid w:val="000112A7"/>
    <w:rsid w:val="00015032"/>
    <w:rsid w:val="00046F65"/>
    <w:rsid w:val="00052D26"/>
    <w:rsid w:val="000578B2"/>
    <w:rsid w:val="00067CC3"/>
    <w:rsid w:val="00075A09"/>
    <w:rsid w:val="0008545A"/>
    <w:rsid w:val="0009137D"/>
    <w:rsid w:val="000C6F57"/>
    <w:rsid w:val="000D15F2"/>
    <w:rsid w:val="000E26C3"/>
    <w:rsid w:val="000E4E4C"/>
    <w:rsid w:val="001106E6"/>
    <w:rsid w:val="00113D96"/>
    <w:rsid w:val="00117AB9"/>
    <w:rsid w:val="00127D96"/>
    <w:rsid w:val="00140325"/>
    <w:rsid w:val="001419FB"/>
    <w:rsid w:val="00156246"/>
    <w:rsid w:val="00160776"/>
    <w:rsid w:val="00171B57"/>
    <w:rsid w:val="0017642B"/>
    <w:rsid w:val="00177F07"/>
    <w:rsid w:val="001A53F5"/>
    <w:rsid w:val="001B2D78"/>
    <w:rsid w:val="001C3F37"/>
    <w:rsid w:val="001D05CB"/>
    <w:rsid w:val="001D491C"/>
    <w:rsid w:val="001E5C52"/>
    <w:rsid w:val="001F3FA8"/>
    <w:rsid w:val="001F7575"/>
    <w:rsid w:val="002006D0"/>
    <w:rsid w:val="00211FCF"/>
    <w:rsid w:val="00222FE8"/>
    <w:rsid w:val="00252843"/>
    <w:rsid w:val="0025330B"/>
    <w:rsid w:val="00273BFA"/>
    <w:rsid w:val="00287300"/>
    <w:rsid w:val="00287784"/>
    <w:rsid w:val="00290C5C"/>
    <w:rsid w:val="00292996"/>
    <w:rsid w:val="002A6CF0"/>
    <w:rsid w:val="002D1AC1"/>
    <w:rsid w:val="002D2A1B"/>
    <w:rsid w:val="002E2941"/>
    <w:rsid w:val="002E5479"/>
    <w:rsid w:val="002F5BFC"/>
    <w:rsid w:val="003026CA"/>
    <w:rsid w:val="00312424"/>
    <w:rsid w:val="003161DC"/>
    <w:rsid w:val="00334C11"/>
    <w:rsid w:val="00347CB7"/>
    <w:rsid w:val="00352F7D"/>
    <w:rsid w:val="00353CE7"/>
    <w:rsid w:val="003548F6"/>
    <w:rsid w:val="00371CD9"/>
    <w:rsid w:val="00382266"/>
    <w:rsid w:val="0039215C"/>
    <w:rsid w:val="00393B06"/>
    <w:rsid w:val="003A3D16"/>
    <w:rsid w:val="003A5141"/>
    <w:rsid w:val="003B7C4C"/>
    <w:rsid w:val="003C0FF5"/>
    <w:rsid w:val="003C3320"/>
    <w:rsid w:val="003C5C10"/>
    <w:rsid w:val="003F1B9A"/>
    <w:rsid w:val="003F4C3E"/>
    <w:rsid w:val="003F4FCF"/>
    <w:rsid w:val="00402215"/>
    <w:rsid w:val="00410B3D"/>
    <w:rsid w:val="00423777"/>
    <w:rsid w:val="004260D2"/>
    <w:rsid w:val="004268E4"/>
    <w:rsid w:val="00427820"/>
    <w:rsid w:val="00430FC0"/>
    <w:rsid w:val="00433DF9"/>
    <w:rsid w:val="00446C94"/>
    <w:rsid w:val="0047554D"/>
    <w:rsid w:val="0049692F"/>
    <w:rsid w:val="004B22F1"/>
    <w:rsid w:val="004C1CD6"/>
    <w:rsid w:val="004C2F3D"/>
    <w:rsid w:val="004E5584"/>
    <w:rsid w:val="00500640"/>
    <w:rsid w:val="00504F8E"/>
    <w:rsid w:val="00514AAD"/>
    <w:rsid w:val="00523598"/>
    <w:rsid w:val="005273F8"/>
    <w:rsid w:val="00530272"/>
    <w:rsid w:val="00530BDA"/>
    <w:rsid w:val="00534780"/>
    <w:rsid w:val="00551ACB"/>
    <w:rsid w:val="00556460"/>
    <w:rsid w:val="00593A04"/>
    <w:rsid w:val="005B4D6D"/>
    <w:rsid w:val="005B4E74"/>
    <w:rsid w:val="005B6459"/>
    <w:rsid w:val="005B7EC5"/>
    <w:rsid w:val="005D18AE"/>
    <w:rsid w:val="005D3C2D"/>
    <w:rsid w:val="005F1F3E"/>
    <w:rsid w:val="00606D1E"/>
    <w:rsid w:val="00610F78"/>
    <w:rsid w:val="0062172D"/>
    <w:rsid w:val="006373F6"/>
    <w:rsid w:val="006477E1"/>
    <w:rsid w:val="00653DE6"/>
    <w:rsid w:val="00693A47"/>
    <w:rsid w:val="006B5555"/>
    <w:rsid w:val="006E18F2"/>
    <w:rsid w:val="006E4ED2"/>
    <w:rsid w:val="006E553B"/>
    <w:rsid w:val="00713F26"/>
    <w:rsid w:val="00726377"/>
    <w:rsid w:val="00737B6B"/>
    <w:rsid w:val="00752AD4"/>
    <w:rsid w:val="00756A75"/>
    <w:rsid w:val="00761477"/>
    <w:rsid w:val="00767338"/>
    <w:rsid w:val="007A11A2"/>
    <w:rsid w:val="007B51A7"/>
    <w:rsid w:val="007C0F6B"/>
    <w:rsid w:val="007C4259"/>
    <w:rsid w:val="007D2328"/>
    <w:rsid w:val="007D3A49"/>
    <w:rsid w:val="007D4F2C"/>
    <w:rsid w:val="007F71F8"/>
    <w:rsid w:val="00804F04"/>
    <w:rsid w:val="00815E1E"/>
    <w:rsid w:val="00823CC9"/>
    <w:rsid w:val="008815E3"/>
    <w:rsid w:val="00882E2B"/>
    <w:rsid w:val="008A2134"/>
    <w:rsid w:val="008B113E"/>
    <w:rsid w:val="008C532C"/>
    <w:rsid w:val="008D6BF3"/>
    <w:rsid w:val="008E73CC"/>
    <w:rsid w:val="008F5C21"/>
    <w:rsid w:val="008F660D"/>
    <w:rsid w:val="00902CEE"/>
    <w:rsid w:val="009036ED"/>
    <w:rsid w:val="0094562E"/>
    <w:rsid w:val="009A21AE"/>
    <w:rsid w:val="009B7662"/>
    <w:rsid w:val="009D5A7A"/>
    <w:rsid w:val="009E40A6"/>
    <w:rsid w:val="009F712C"/>
    <w:rsid w:val="009F73F7"/>
    <w:rsid w:val="00A10D4A"/>
    <w:rsid w:val="00A26123"/>
    <w:rsid w:val="00A650F7"/>
    <w:rsid w:val="00A853BF"/>
    <w:rsid w:val="00A961FB"/>
    <w:rsid w:val="00AA3299"/>
    <w:rsid w:val="00AD5356"/>
    <w:rsid w:val="00AD6A4F"/>
    <w:rsid w:val="00AE475C"/>
    <w:rsid w:val="00AE5331"/>
    <w:rsid w:val="00B04AA8"/>
    <w:rsid w:val="00B14866"/>
    <w:rsid w:val="00B21913"/>
    <w:rsid w:val="00B37FEF"/>
    <w:rsid w:val="00B41C2D"/>
    <w:rsid w:val="00B41C79"/>
    <w:rsid w:val="00B52EA5"/>
    <w:rsid w:val="00B5441D"/>
    <w:rsid w:val="00B5704A"/>
    <w:rsid w:val="00B61551"/>
    <w:rsid w:val="00B723DD"/>
    <w:rsid w:val="00B77660"/>
    <w:rsid w:val="00B8277B"/>
    <w:rsid w:val="00BA1029"/>
    <w:rsid w:val="00BA4822"/>
    <w:rsid w:val="00BA55E9"/>
    <w:rsid w:val="00BB68B8"/>
    <w:rsid w:val="00BD7FA4"/>
    <w:rsid w:val="00BE38C0"/>
    <w:rsid w:val="00BF267D"/>
    <w:rsid w:val="00BF4229"/>
    <w:rsid w:val="00C01F7E"/>
    <w:rsid w:val="00C126A5"/>
    <w:rsid w:val="00C35731"/>
    <w:rsid w:val="00C553E5"/>
    <w:rsid w:val="00C60726"/>
    <w:rsid w:val="00C633F1"/>
    <w:rsid w:val="00C66993"/>
    <w:rsid w:val="00C7385B"/>
    <w:rsid w:val="00C77D0C"/>
    <w:rsid w:val="00C9667C"/>
    <w:rsid w:val="00CA09E7"/>
    <w:rsid w:val="00CA3A27"/>
    <w:rsid w:val="00CD10A7"/>
    <w:rsid w:val="00CE105F"/>
    <w:rsid w:val="00CE1529"/>
    <w:rsid w:val="00CE4342"/>
    <w:rsid w:val="00CF4384"/>
    <w:rsid w:val="00CF549A"/>
    <w:rsid w:val="00D00A99"/>
    <w:rsid w:val="00D06C7E"/>
    <w:rsid w:val="00D410DC"/>
    <w:rsid w:val="00D51044"/>
    <w:rsid w:val="00D76771"/>
    <w:rsid w:val="00D94D49"/>
    <w:rsid w:val="00DB7461"/>
    <w:rsid w:val="00DD01B6"/>
    <w:rsid w:val="00DE014A"/>
    <w:rsid w:val="00DE1D34"/>
    <w:rsid w:val="00DE4C58"/>
    <w:rsid w:val="00DE7488"/>
    <w:rsid w:val="00DF0EEB"/>
    <w:rsid w:val="00DF7C34"/>
    <w:rsid w:val="00E00E7C"/>
    <w:rsid w:val="00E070D3"/>
    <w:rsid w:val="00E372D8"/>
    <w:rsid w:val="00E509CA"/>
    <w:rsid w:val="00E547FF"/>
    <w:rsid w:val="00E55C33"/>
    <w:rsid w:val="00E67CA5"/>
    <w:rsid w:val="00E745D1"/>
    <w:rsid w:val="00E761EF"/>
    <w:rsid w:val="00E76C03"/>
    <w:rsid w:val="00E85E02"/>
    <w:rsid w:val="00EA178C"/>
    <w:rsid w:val="00EA2746"/>
    <w:rsid w:val="00EA2E22"/>
    <w:rsid w:val="00EA5A7C"/>
    <w:rsid w:val="00ED0C5D"/>
    <w:rsid w:val="00ED39E9"/>
    <w:rsid w:val="00ED5D86"/>
    <w:rsid w:val="00EE0E82"/>
    <w:rsid w:val="00EE59EB"/>
    <w:rsid w:val="00EF5D34"/>
    <w:rsid w:val="00F017B5"/>
    <w:rsid w:val="00F02F1F"/>
    <w:rsid w:val="00F069D6"/>
    <w:rsid w:val="00F12661"/>
    <w:rsid w:val="00F4040F"/>
    <w:rsid w:val="00F436AA"/>
    <w:rsid w:val="00F45E39"/>
    <w:rsid w:val="00F557A5"/>
    <w:rsid w:val="00F57A12"/>
    <w:rsid w:val="00F70BAE"/>
    <w:rsid w:val="00F711D9"/>
    <w:rsid w:val="00F86725"/>
    <w:rsid w:val="00F950D4"/>
    <w:rsid w:val="00FA056F"/>
    <w:rsid w:val="00FB3B2A"/>
    <w:rsid w:val="00FE523D"/>
    <w:rsid w:val="00FF2599"/>
    <w:rsid w:val="00FF44F4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F127FCC"/>
  <w15:docId w15:val="{E710EE9A-454F-445D-A23E-AE1194D0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1CD9"/>
    <w:pPr>
      <w:widowControl w:val="0"/>
    </w:pPr>
  </w:style>
  <w:style w:type="paragraph" w:styleId="Heading1">
    <w:name w:val="heading 1"/>
    <w:basedOn w:val="Normal"/>
    <w:next w:val="Normal"/>
    <w:qFormat/>
    <w:rsid w:val="00252843"/>
    <w:pPr>
      <w:keepNext/>
      <w:tabs>
        <w:tab w:val="left" w:pos="-720"/>
        <w:tab w:val="left" w:pos="8640"/>
      </w:tabs>
      <w:suppressAutoHyphens/>
      <w:outlineLvl w:val="0"/>
    </w:pPr>
    <w:rPr>
      <w:spacing w:val="-3"/>
      <w:sz w:val="24"/>
    </w:rPr>
  </w:style>
  <w:style w:type="paragraph" w:styleId="Heading2">
    <w:name w:val="heading 2"/>
    <w:basedOn w:val="Normal"/>
    <w:next w:val="Normal"/>
    <w:qFormat/>
    <w:rsid w:val="00252843"/>
    <w:pPr>
      <w:keepNext/>
      <w:tabs>
        <w:tab w:val="left" w:pos="-720"/>
      </w:tabs>
      <w:suppressAutoHyphens/>
      <w:jc w:val="both"/>
      <w:outlineLvl w:val="1"/>
    </w:pPr>
    <w:rPr>
      <w:spacing w:val="-3"/>
      <w:sz w:val="24"/>
    </w:rPr>
  </w:style>
  <w:style w:type="paragraph" w:styleId="Heading3">
    <w:name w:val="heading 3"/>
    <w:basedOn w:val="Normal"/>
    <w:next w:val="Normal"/>
    <w:qFormat/>
    <w:rsid w:val="00252843"/>
    <w:pPr>
      <w:keepNext/>
      <w:tabs>
        <w:tab w:val="left" w:pos="-720"/>
      </w:tabs>
      <w:suppressAutoHyphens/>
      <w:ind w:right="1440"/>
      <w:outlineLvl w:val="2"/>
    </w:pPr>
    <w:rPr>
      <w:spacing w:val="-3"/>
      <w:sz w:val="24"/>
    </w:rPr>
  </w:style>
  <w:style w:type="paragraph" w:styleId="Heading4">
    <w:name w:val="heading 4"/>
    <w:basedOn w:val="Normal"/>
    <w:next w:val="Normal"/>
    <w:qFormat/>
    <w:rsid w:val="00252843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252843"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252843"/>
    <w:pPr>
      <w:keepNext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rsid w:val="00252843"/>
    <w:pPr>
      <w:keepNext/>
      <w:outlineLvl w:val="6"/>
    </w:pPr>
    <w:rPr>
      <w:i/>
      <w:sz w:val="24"/>
    </w:rPr>
  </w:style>
  <w:style w:type="paragraph" w:styleId="Heading8">
    <w:name w:val="heading 8"/>
    <w:basedOn w:val="Normal"/>
    <w:next w:val="Normal"/>
    <w:qFormat/>
    <w:rsid w:val="00252843"/>
    <w:pPr>
      <w:keepNext/>
      <w:widowControl/>
      <w:tabs>
        <w:tab w:val="left" w:pos="-720"/>
      </w:tabs>
      <w:suppressAutoHyphens/>
      <w:ind w:right="1152"/>
      <w:outlineLvl w:val="7"/>
    </w:pPr>
    <w:rPr>
      <w:spacing w:val="-3"/>
      <w:sz w:val="24"/>
      <w:u w:val="single"/>
    </w:rPr>
  </w:style>
  <w:style w:type="paragraph" w:styleId="Heading9">
    <w:name w:val="heading 9"/>
    <w:basedOn w:val="Normal"/>
    <w:next w:val="Normal"/>
    <w:qFormat/>
    <w:rsid w:val="00252843"/>
    <w:pPr>
      <w:keepNext/>
      <w:widowControl/>
      <w:tabs>
        <w:tab w:val="left" w:pos="-720"/>
      </w:tabs>
      <w:suppressAutoHyphens/>
      <w:outlineLvl w:val="8"/>
    </w:pPr>
    <w:rPr>
      <w:spacing w:val="-3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52843"/>
    <w:pPr>
      <w:tabs>
        <w:tab w:val="center" w:pos="4320"/>
        <w:tab w:val="right" w:pos="8640"/>
      </w:tabs>
    </w:pPr>
  </w:style>
  <w:style w:type="character" w:styleId="PageNumber">
    <w:name w:val="page number"/>
    <w:rsid w:val="00252843"/>
    <w:rPr>
      <w:sz w:val="20"/>
    </w:rPr>
  </w:style>
  <w:style w:type="paragraph" w:styleId="BodyText">
    <w:name w:val="Body Text"/>
    <w:basedOn w:val="Normal"/>
    <w:link w:val="BodyTextChar"/>
    <w:rsid w:val="00252843"/>
    <w:pPr>
      <w:tabs>
        <w:tab w:val="left" w:pos="-720"/>
      </w:tabs>
      <w:suppressAutoHyphens/>
    </w:pPr>
    <w:rPr>
      <w:spacing w:val="-3"/>
      <w:sz w:val="24"/>
    </w:rPr>
  </w:style>
  <w:style w:type="paragraph" w:styleId="Header">
    <w:name w:val="header"/>
    <w:basedOn w:val="Normal"/>
    <w:rsid w:val="00252843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252843"/>
    <w:pPr>
      <w:widowControl/>
      <w:tabs>
        <w:tab w:val="left" w:pos="-720"/>
      </w:tabs>
      <w:suppressAutoHyphens/>
      <w:ind w:left="2160"/>
    </w:pPr>
    <w:rPr>
      <w:spacing w:val="-3"/>
      <w:sz w:val="24"/>
    </w:rPr>
  </w:style>
  <w:style w:type="paragraph" w:styleId="BodyText2">
    <w:name w:val="Body Text 2"/>
    <w:basedOn w:val="Normal"/>
    <w:link w:val="BodyText2Char"/>
    <w:rsid w:val="00252843"/>
    <w:pPr>
      <w:widowControl/>
      <w:tabs>
        <w:tab w:val="left" w:pos="-720"/>
        <w:tab w:val="left" w:pos="8640"/>
      </w:tabs>
      <w:suppressAutoHyphens/>
    </w:pPr>
    <w:rPr>
      <w:b/>
      <w:spacing w:val="-3"/>
      <w:sz w:val="24"/>
    </w:rPr>
  </w:style>
  <w:style w:type="paragraph" w:styleId="FootnoteText">
    <w:name w:val="footnote text"/>
    <w:basedOn w:val="Normal"/>
    <w:semiHidden/>
    <w:rsid w:val="00252843"/>
    <w:rPr>
      <w:rFonts w:ascii="Courier New" w:hAnsi="Courier New"/>
      <w:sz w:val="24"/>
    </w:rPr>
  </w:style>
  <w:style w:type="paragraph" w:styleId="NormalWeb">
    <w:name w:val="Normal (Web)"/>
    <w:basedOn w:val="Normal"/>
    <w:rsid w:val="00C66993"/>
    <w:pPr>
      <w:widowControl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BodyTextChar">
    <w:name w:val="Body Text Char"/>
    <w:link w:val="BodyText"/>
    <w:rsid w:val="003A5141"/>
    <w:rPr>
      <w:spacing w:val="-3"/>
      <w:sz w:val="24"/>
    </w:rPr>
  </w:style>
  <w:style w:type="character" w:customStyle="1" w:styleId="BodyText2Char">
    <w:name w:val="Body Text 2 Char"/>
    <w:link w:val="BodyText2"/>
    <w:rsid w:val="003A5141"/>
    <w:rPr>
      <w:b/>
      <w:spacing w:val="-3"/>
      <w:sz w:val="24"/>
    </w:rPr>
  </w:style>
  <w:style w:type="paragraph" w:styleId="EndnoteText">
    <w:name w:val="endnote text"/>
    <w:basedOn w:val="Normal"/>
    <w:link w:val="EndnoteTextChar"/>
    <w:rsid w:val="00902CEE"/>
    <w:pPr>
      <w:widowControl/>
    </w:pPr>
  </w:style>
  <w:style w:type="character" w:customStyle="1" w:styleId="EndnoteTextChar">
    <w:name w:val="Endnote Text Char"/>
    <w:basedOn w:val="DefaultParagraphFont"/>
    <w:link w:val="EndnoteText"/>
    <w:rsid w:val="00902CEE"/>
  </w:style>
  <w:style w:type="paragraph" w:styleId="BalloonText">
    <w:name w:val="Balloon Text"/>
    <w:basedOn w:val="Normal"/>
    <w:link w:val="BalloonTextChar"/>
    <w:rsid w:val="00334C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34C11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F02F1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02F1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obrien@siu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2869</Words>
  <Characters>16359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obriens</Company>
  <LinksUpToDate>false</LinksUpToDate>
  <CharactersWithSpaces>19190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Valued Gateway Customer</dc:creator>
  <cp:keywords/>
  <dc:description/>
  <cp:lastModifiedBy>Lasiter, Kelly</cp:lastModifiedBy>
  <cp:revision>2</cp:revision>
  <cp:lastPrinted>2018-11-09T17:07:00Z</cp:lastPrinted>
  <dcterms:created xsi:type="dcterms:W3CDTF">2024-08-09T15:55:00Z</dcterms:created>
  <dcterms:modified xsi:type="dcterms:W3CDTF">2024-08-09T15:55:00Z</dcterms:modified>
</cp:coreProperties>
</file>