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D5" w:rsidRPr="004F13B5" w:rsidRDefault="00D832D5" w:rsidP="00D832D5">
      <w:pPr>
        <w:pStyle w:val="Default"/>
        <w:rPr>
          <w:sz w:val="36"/>
          <w:szCs w:val="36"/>
        </w:rPr>
      </w:pPr>
      <w:bookmarkStart w:id="0" w:name="_GoBack"/>
      <w:bookmarkEnd w:id="0"/>
      <w:r w:rsidRPr="004F13B5">
        <w:rPr>
          <w:sz w:val="36"/>
          <w:szCs w:val="36"/>
        </w:rPr>
        <w:t>Inventory/Equipment Change of Status Form</w:t>
      </w:r>
      <w:r w:rsidR="00BB666F" w:rsidRPr="004F13B5">
        <w:rPr>
          <w:sz w:val="36"/>
          <w:szCs w:val="36"/>
        </w:rPr>
        <w:t xml:space="preserve"> Instructions</w:t>
      </w:r>
    </w:p>
    <w:p w:rsidR="00D832D5" w:rsidRDefault="00B95CFB" w:rsidP="00D832D5">
      <w:pPr>
        <w:pStyle w:val="Default"/>
        <w:rPr>
          <w:sz w:val="16"/>
          <w:szCs w:val="16"/>
        </w:rPr>
      </w:pPr>
      <w:r>
        <w:rPr>
          <w:b/>
          <w:bCs/>
          <w:sz w:val="23"/>
          <w:szCs w:val="23"/>
        </w:rPr>
        <w:pict>
          <v:rect id="_x0000_i1025" style="width:426.8pt;height:2.5pt" o:hrpct="988" o:hrstd="t" o:hrnoshade="t" o:hr="t" fillcolor="black [3213]" stroked="f"/>
        </w:pict>
      </w:r>
    </w:p>
    <w:p w:rsidR="00D832D5" w:rsidRDefault="00D832D5" w:rsidP="00D832D5">
      <w:pPr>
        <w:pStyle w:val="Default"/>
        <w:ind w:left="1440" w:hanging="1440"/>
        <w:rPr>
          <w:sz w:val="23"/>
          <w:szCs w:val="23"/>
        </w:rPr>
      </w:pPr>
      <w:r w:rsidRPr="00D832D5">
        <w:rPr>
          <w:b/>
          <w:bCs/>
          <w:sz w:val="23"/>
          <w:szCs w:val="23"/>
          <w:u w:val="single"/>
        </w:rPr>
        <w:t>Purpose:</w:t>
      </w:r>
      <w:r>
        <w:rPr>
          <w:b/>
          <w:bCs/>
          <w:sz w:val="23"/>
          <w:szCs w:val="23"/>
        </w:rPr>
        <w:t xml:space="preserve"> </w:t>
      </w:r>
      <w:r>
        <w:rPr>
          <w:b/>
          <w:bCs/>
          <w:sz w:val="23"/>
          <w:szCs w:val="23"/>
        </w:rPr>
        <w:tab/>
      </w:r>
      <w:r w:rsidR="00BB666F">
        <w:rPr>
          <w:sz w:val="23"/>
          <w:szCs w:val="23"/>
        </w:rPr>
        <w:t>To</w:t>
      </w:r>
      <w:r>
        <w:rPr>
          <w:sz w:val="23"/>
          <w:szCs w:val="23"/>
        </w:rPr>
        <w:t xml:space="preserve"> document</w:t>
      </w:r>
      <w:r w:rsidR="00BB666F">
        <w:rPr>
          <w:sz w:val="23"/>
          <w:szCs w:val="23"/>
        </w:rPr>
        <w:t xml:space="preserve"> </w:t>
      </w:r>
      <w:r>
        <w:rPr>
          <w:sz w:val="23"/>
          <w:szCs w:val="23"/>
        </w:rPr>
        <w:t>changes in the status of equipment. Examples</w:t>
      </w:r>
      <w:r w:rsidR="00BB666F">
        <w:rPr>
          <w:sz w:val="23"/>
          <w:szCs w:val="23"/>
        </w:rPr>
        <w:t xml:space="preserve"> </w:t>
      </w:r>
      <w:r>
        <w:rPr>
          <w:sz w:val="23"/>
          <w:szCs w:val="23"/>
        </w:rPr>
        <w:t xml:space="preserve">include interdepartmental transfers, equipment loans, and removal from inventory because equipment </w:t>
      </w:r>
      <w:r w:rsidR="00BB666F">
        <w:rPr>
          <w:sz w:val="23"/>
          <w:szCs w:val="23"/>
        </w:rPr>
        <w:t xml:space="preserve">was </w:t>
      </w:r>
      <w:r>
        <w:rPr>
          <w:sz w:val="23"/>
          <w:szCs w:val="23"/>
        </w:rPr>
        <w:t xml:space="preserve">lost, stolen or traded-in to </w:t>
      </w:r>
      <w:r w:rsidR="00BB666F">
        <w:rPr>
          <w:sz w:val="23"/>
          <w:szCs w:val="23"/>
        </w:rPr>
        <w:t xml:space="preserve">a </w:t>
      </w:r>
      <w:r>
        <w:rPr>
          <w:sz w:val="23"/>
          <w:szCs w:val="23"/>
        </w:rPr>
        <w:t xml:space="preserve">vendor for </w:t>
      </w:r>
      <w:r w:rsidR="00BB666F">
        <w:rPr>
          <w:sz w:val="23"/>
          <w:szCs w:val="23"/>
        </w:rPr>
        <w:t xml:space="preserve">like </w:t>
      </w:r>
      <w:r>
        <w:rPr>
          <w:sz w:val="23"/>
          <w:szCs w:val="23"/>
        </w:rPr>
        <w:t xml:space="preserve">equipment. </w:t>
      </w:r>
    </w:p>
    <w:p w:rsidR="004F13B5" w:rsidRDefault="004F13B5" w:rsidP="00D832D5">
      <w:pPr>
        <w:pStyle w:val="Default"/>
        <w:ind w:left="1440" w:hanging="1440"/>
        <w:rPr>
          <w:sz w:val="23"/>
          <w:szCs w:val="23"/>
        </w:rPr>
      </w:pPr>
    </w:p>
    <w:p w:rsidR="004F13B5" w:rsidRPr="004F13B5" w:rsidRDefault="004F13B5" w:rsidP="004F13B5">
      <w:pPr>
        <w:pStyle w:val="Default"/>
        <w:ind w:left="1440" w:hanging="1440"/>
        <w:rPr>
          <w:bCs/>
          <w:sz w:val="23"/>
          <w:szCs w:val="23"/>
        </w:rPr>
      </w:pPr>
      <w:r w:rsidRPr="004F13B5">
        <w:rPr>
          <w:b/>
          <w:bCs/>
          <w:sz w:val="23"/>
          <w:szCs w:val="23"/>
          <w:u w:val="single"/>
        </w:rPr>
        <w:t>Note:</w:t>
      </w:r>
      <w:r>
        <w:rPr>
          <w:b/>
          <w:bCs/>
          <w:sz w:val="23"/>
          <w:szCs w:val="23"/>
        </w:rPr>
        <w:tab/>
      </w:r>
      <w:r>
        <w:rPr>
          <w:bCs/>
          <w:sz w:val="23"/>
          <w:szCs w:val="23"/>
        </w:rPr>
        <w:t>This form is not required for an employee to use mobile equipment (e.g. laptop, tablet) at an off-campus location (e.g. travel, home).</w:t>
      </w:r>
    </w:p>
    <w:p w:rsidR="004F13B5" w:rsidRDefault="004F13B5" w:rsidP="00D832D5">
      <w:pPr>
        <w:pStyle w:val="Default"/>
        <w:rPr>
          <w:b/>
          <w:bCs/>
          <w:sz w:val="23"/>
          <w:szCs w:val="23"/>
        </w:rPr>
      </w:pPr>
    </w:p>
    <w:p w:rsidR="00D832D5" w:rsidRDefault="00D832D5" w:rsidP="004F13B5">
      <w:pPr>
        <w:pStyle w:val="Default"/>
        <w:ind w:left="1440" w:hanging="1440"/>
        <w:rPr>
          <w:sz w:val="23"/>
          <w:szCs w:val="23"/>
        </w:rPr>
      </w:pPr>
      <w:r w:rsidRPr="00D832D5">
        <w:rPr>
          <w:b/>
          <w:bCs/>
          <w:sz w:val="23"/>
          <w:szCs w:val="23"/>
          <w:u w:val="single"/>
        </w:rPr>
        <w:t>Access:</w:t>
      </w:r>
      <w:r w:rsidRPr="00D832D5">
        <w:rPr>
          <w:b/>
          <w:bCs/>
          <w:sz w:val="23"/>
          <w:szCs w:val="23"/>
        </w:rPr>
        <w:t xml:space="preserve"> </w:t>
      </w:r>
      <w:r w:rsidRPr="00D832D5">
        <w:rPr>
          <w:b/>
          <w:bCs/>
          <w:sz w:val="23"/>
          <w:szCs w:val="23"/>
        </w:rPr>
        <w:tab/>
      </w:r>
      <w:r w:rsidR="00BB666F" w:rsidRPr="00BB666F">
        <w:rPr>
          <w:bCs/>
          <w:sz w:val="23"/>
          <w:szCs w:val="23"/>
        </w:rPr>
        <w:t>F</w:t>
      </w:r>
      <w:r>
        <w:rPr>
          <w:sz w:val="23"/>
          <w:szCs w:val="23"/>
        </w:rPr>
        <w:t xml:space="preserve">orm link: </w:t>
      </w:r>
      <w:hyperlink r:id="rId5" w:history="1">
        <w:r w:rsidR="006F0324" w:rsidRPr="009356E8">
          <w:rPr>
            <w:rStyle w:val="Hyperlink"/>
          </w:rPr>
          <w:t>http://www.siue.edu/its/ais/eforms/pdf/inventory_change.pdf</w:t>
        </w:r>
      </w:hyperlink>
      <w:r w:rsidR="006F0324">
        <w:t xml:space="preserve"> </w:t>
      </w:r>
    </w:p>
    <w:p w:rsidR="004F13B5" w:rsidRDefault="00B95CFB" w:rsidP="00BB666F">
      <w:pPr>
        <w:pStyle w:val="Default"/>
        <w:rPr>
          <w:b/>
          <w:bCs/>
          <w:sz w:val="23"/>
          <w:szCs w:val="23"/>
        </w:rPr>
      </w:pPr>
      <w:r>
        <w:rPr>
          <w:b/>
          <w:bCs/>
          <w:sz w:val="23"/>
          <w:szCs w:val="23"/>
        </w:rPr>
        <w:pict>
          <v:rect id="_x0000_i1026" style="width:6in;height:2.5pt" o:hralign="center" o:hrstd="t" o:hrnoshade="t" o:hr="t" fillcolor="black [3213]" stroked="f"/>
        </w:pict>
      </w:r>
    </w:p>
    <w:p w:rsidR="00D832D5" w:rsidRDefault="00D832D5" w:rsidP="00BB666F">
      <w:pPr>
        <w:pStyle w:val="Default"/>
        <w:rPr>
          <w:sz w:val="23"/>
          <w:szCs w:val="23"/>
        </w:rPr>
      </w:pPr>
      <w:r w:rsidRPr="00D832D5">
        <w:rPr>
          <w:b/>
          <w:bCs/>
          <w:sz w:val="23"/>
          <w:szCs w:val="23"/>
          <w:u w:val="single"/>
        </w:rPr>
        <w:t>Instructions:</w:t>
      </w:r>
      <w:r>
        <w:rPr>
          <w:b/>
          <w:bCs/>
          <w:sz w:val="23"/>
          <w:szCs w:val="23"/>
        </w:rPr>
        <w:t xml:space="preserve"> </w:t>
      </w:r>
      <w:r>
        <w:rPr>
          <w:b/>
          <w:bCs/>
          <w:sz w:val="23"/>
          <w:szCs w:val="23"/>
        </w:rPr>
        <w:tab/>
      </w:r>
      <w:r>
        <w:rPr>
          <w:sz w:val="23"/>
          <w:szCs w:val="23"/>
        </w:rPr>
        <w:t xml:space="preserve">(Unless noted, all fields are </w:t>
      </w:r>
      <w:r>
        <w:rPr>
          <w:b/>
          <w:bCs/>
          <w:sz w:val="23"/>
          <w:szCs w:val="23"/>
        </w:rPr>
        <w:t>REQUIRED</w:t>
      </w:r>
      <w:r>
        <w:rPr>
          <w:sz w:val="23"/>
          <w:szCs w:val="23"/>
        </w:rPr>
        <w:t xml:space="preserve">.) </w:t>
      </w:r>
    </w:p>
    <w:p w:rsidR="004F13B5" w:rsidRDefault="00B95CFB" w:rsidP="00D832D5">
      <w:pPr>
        <w:pStyle w:val="Default"/>
        <w:rPr>
          <w:sz w:val="23"/>
          <w:szCs w:val="23"/>
        </w:rPr>
      </w:pPr>
      <w:r>
        <w:rPr>
          <w:b/>
          <w:bCs/>
          <w:sz w:val="23"/>
          <w:szCs w:val="23"/>
        </w:rPr>
        <w:pict>
          <v:rect id="_x0000_i1027" style="width:6in;height:2.5pt" o:hralign="center" o:hrstd="t" o:hrnoshade="t" o:hr="t" fillcolor="black [3213]" stroked="f"/>
        </w:pict>
      </w:r>
    </w:p>
    <w:p w:rsidR="00D832D5" w:rsidRPr="00083AEC" w:rsidRDefault="00BB666F" w:rsidP="00D832D5">
      <w:pPr>
        <w:pStyle w:val="Default"/>
      </w:pPr>
      <w:r>
        <w:rPr>
          <w:b/>
          <w:bCs/>
        </w:rPr>
        <w:t>Department</w:t>
      </w:r>
      <w:r w:rsidR="00D832D5" w:rsidRPr="00083AEC">
        <w:rPr>
          <w:b/>
          <w:bCs/>
        </w:rPr>
        <w:t xml:space="preserve"> Information (Section 1)</w:t>
      </w:r>
      <w:r w:rsidR="00D832D5" w:rsidRPr="00083AEC">
        <w:t xml:space="preserve">: Provide information about the department(s) involved in the transaction. </w:t>
      </w:r>
    </w:p>
    <w:p w:rsidR="00D832D5" w:rsidRDefault="00D832D5" w:rsidP="00D832D5">
      <w:pPr>
        <w:pStyle w:val="Default"/>
        <w:rPr>
          <w:i/>
          <w:iCs/>
          <w:sz w:val="23"/>
          <w:szCs w:val="23"/>
        </w:rPr>
      </w:pPr>
    </w:p>
    <w:p w:rsidR="00D832D5" w:rsidRDefault="00D832D5" w:rsidP="00D832D5">
      <w:pPr>
        <w:pStyle w:val="Default"/>
        <w:ind w:firstLine="720"/>
        <w:rPr>
          <w:sz w:val="23"/>
          <w:szCs w:val="23"/>
        </w:rPr>
      </w:pPr>
      <w:r w:rsidRPr="004F13B5">
        <w:rPr>
          <w:b/>
          <w:i/>
          <w:iCs/>
          <w:sz w:val="23"/>
          <w:szCs w:val="23"/>
        </w:rPr>
        <w:t xml:space="preserve">From </w:t>
      </w:r>
      <w:r>
        <w:rPr>
          <w:i/>
          <w:iCs/>
          <w:sz w:val="23"/>
          <w:szCs w:val="23"/>
        </w:rPr>
        <w:t xml:space="preserve">Property Control Unit Title-Unit Number </w:t>
      </w:r>
    </w:p>
    <w:p w:rsidR="00D832D5" w:rsidRDefault="00BB666F" w:rsidP="00D832D5">
      <w:pPr>
        <w:pStyle w:val="Default"/>
        <w:ind w:left="720" w:firstLine="720"/>
        <w:rPr>
          <w:sz w:val="23"/>
          <w:szCs w:val="23"/>
        </w:rPr>
      </w:pPr>
      <w:r>
        <w:rPr>
          <w:sz w:val="23"/>
          <w:szCs w:val="23"/>
        </w:rPr>
        <w:t xml:space="preserve">Select the </w:t>
      </w:r>
      <w:r w:rsidR="00D832D5">
        <w:rPr>
          <w:sz w:val="23"/>
          <w:szCs w:val="23"/>
        </w:rPr>
        <w:t xml:space="preserve">Unit Title and Number from the drop-down box. </w:t>
      </w:r>
    </w:p>
    <w:p w:rsidR="00D832D5" w:rsidRDefault="00D832D5" w:rsidP="00D832D5">
      <w:pPr>
        <w:pStyle w:val="Default"/>
        <w:rPr>
          <w:sz w:val="23"/>
          <w:szCs w:val="23"/>
        </w:rPr>
      </w:pPr>
    </w:p>
    <w:p w:rsidR="00D832D5" w:rsidRDefault="00D832D5" w:rsidP="00D832D5">
      <w:pPr>
        <w:pStyle w:val="Default"/>
        <w:ind w:firstLine="720"/>
        <w:rPr>
          <w:i/>
          <w:iCs/>
          <w:sz w:val="23"/>
          <w:szCs w:val="23"/>
        </w:rPr>
      </w:pPr>
      <w:r>
        <w:rPr>
          <w:i/>
          <w:iCs/>
          <w:sz w:val="23"/>
          <w:szCs w:val="23"/>
        </w:rPr>
        <w:t xml:space="preserve">Signature </w:t>
      </w:r>
    </w:p>
    <w:p w:rsidR="00D832D5" w:rsidRDefault="005E2AFE" w:rsidP="00D832D5">
      <w:pPr>
        <w:pStyle w:val="Default"/>
        <w:ind w:left="1440"/>
        <w:rPr>
          <w:sz w:val="23"/>
          <w:szCs w:val="23"/>
        </w:rPr>
      </w:pPr>
      <w:r>
        <w:rPr>
          <w:sz w:val="23"/>
          <w:szCs w:val="23"/>
        </w:rPr>
        <w:t>T</w:t>
      </w:r>
      <w:r w:rsidR="00D832D5">
        <w:rPr>
          <w:sz w:val="23"/>
          <w:szCs w:val="23"/>
        </w:rPr>
        <w:t>he fiscal officer/delegate</w:t>
      </w:r>
      <w:r w:rsidR="00BB666F">
        <w:rPr>
          <w:sz w:val="23"/>
          <w:szCs w:val="23"/>
        </w:rPr>
        <w:t xml:space="preserve"> of the unit listed should sign </w:t>
      </w:r>
      <w:r w:rsidR="00D832D5">
        <w:rPr>
          <w:sz w:val="23"/>
          <w:szCs w:val="23"/>
        </w:rPr>
        <w:t xml:space="preserve">to indicate his/her approval. </w:t>
      </w:r>
    </w:p>
    <w:p w:rsidR="00D832D5" w:rsidRDefault="00D832D5" w:rsidP="00D832D5">
      <w:pPr>
        <w:pStyle w:val="Default"/>
        <w:rPr>
          <w:sz w:val="23"/>
          <w:szCs w:val="23"/>
        </w:rPr>
      </w:pPr>
    </w:p>
    <w:p w:rsidR="00D832D5" w:rsidRDefault="00BB666F" w:rsidP="00D832D5">
      <w:pPr>
        <w:pStyle w:val="Default"/>
        <w:ind w:left="1440"/>
        <w:rPr>
          <w:sz w:val="23"/>
          <w:szCs w:val="23"/>
        </w:rPr>
      </w:pPr>
      <w:r>
        <w:rPr>
          <w:sz w:val="23"/>
          <w:szCs w:val="23"/>
        </w:rPr>
        <w:t>By signing</w:t>
      </w:r>
      <w:r w:rsidR="00D832D5">
        <w:rPr>
          <w:sz w:val="23"/>
          <w:szCs w:val="23"/>
        </w:rPr>
        <w:t xml:space="preserve">, the </w:t>
      </w:r>
      <w:r w:rsidR="005E2AFE">
        <w:rPr>
          <w:sz w:val="23"/>
          <w:szCs w:val="23"/>
        </w:rPr>
        <w:t>fiscal</w:t>
      </w:r>
      <w:r w:rsidR="00D832D5">
        <w:rPr>
          <w:sz w:val="23"/>
          <w:szCs w:val="23"/>
        </w:rPr>
        <w:t xml:space="preserve"> officer</w:t>
      </w:r>
      <w:r w:rsidR="005E2AFE">
        <w:rPr>
          <w:sz w:val="23"/>
          <w:szCs w:val="23"/>
        </w:rPr>
        <w:t xml:space="preserve">/delegate </w:t>
      </w:r>
      <w:r w:rsidR="00D832D5">
        <w:rPr>
          <w:sz w:val="23"/>
          <w:szCs w:val="23"/>
        </w:rPr>
        <w:t xml:space="preserve">certifies that all </w:t>
      </w:r>
      <w:r>
        <w:rPr>
          <w:sz w:val="23"/>
          <w:szCs w:val="23"/>
        </w:rPr>
        <w:t xml:space="preserve">loaned </w:t>
      </w:r>
      <w:r w:rsidR="00D832D5">
        <w:rPr>
          <w:sz w:val="23"/>
          <w:szCs w:val="23"/>
        </w:rPr>
        <w:t xml:space="preserve">equipment is used exclusively for university purposes, and that he/she concurs with the justification in the </w:t>
      </w:r>
      <w:r w:rsidR="00D832D5">
        <w:rPr>
          <w:i/>
          <w:iCs/>
          <w:sz w:val="23"/>
          <w:szCs w:val="23"/>
        </w:rPr>
        <w:t xml:space="preserve">Additional Information </w:t>
      </w:r>
      <w:r w:rsidR="00D832D5">
        <w:rPr>
          <w:sz w:val="23"/>
          <w:szCs w:val="23"/>
        </w:rPr>
        <w:t xml:space="preserve">area. </w:t>
      </w:r>
    </w:p>
    <w:p w:rsidR="00D832D5" w:rsidRDefault="00D832D5" w:rsidP="00D832D5">
      <w:pPr>
        <w:pStyle w:val="Default"/>
        <w:rPr>
          <w:i/>
          <w:iCs/>
          <w:sz w:val="23"/>
          <w:szCs w:val="23"/>
        </w:rPr>
      </w:pPr>
    </w:p>
    <w:p w:rsidR="00D832D5" w:rsidRDefault="00D832D5" w:rsidP="00D832D5">
      <w:pPr>
        <w:pStyle w:val="Default"/>
        <w:ind w:firstLine="720"/>
        <w:rPr>
          <w:i/>
          <w:iCs/>
          <w:sz w:val="23"/>
          <w:szCs w:val="23"/>
        </w:rPr>
      </w:pPr>
      <w:r>
        <w:rPr>
          <w:i/>
          <w:iCs/>
          <w:sz w:val="23"/>
          <w:szCs w:val="23"/>
        </w:rPr>
        <w:t xml:space="preserve">Date </w:t>
      </w:r>
    </w:p>
    <w:p w:rsidR="00D832D5" w:rsidRDefault="00D832D5" w:rsidP="00D832D5">
      <w:pPr>
        <w:pStyle w:val="Default"/>
        <w:ind w:left="720" w:firstLine="720"/>
        <w:rPr>
          <w:sz w:val="23"/>
          <w:szCs w:val="23"/>
        </w:rPr>
      </w:pPr>
      <w:r w:rsidRPr="00D832D5">
        <w:rPr>
          <w:iCs/>
          <w:sz w:val="23"/>
          <w:szCs w:val="23"/>
        </w:rPr>
        <w:t>T</w:t>
      </w:r>
      <w:r>
        <w:rPr>
          <w:sz w:val="23"/>
          <w:szCs w:val="23"/>
        </w:rPr>
        <w:t xml:space="preserve">he fiscal officer/delegate should </w:t>
      </w:r>
      <w:r w:rsidR="00BB666F">
        <w:rPr>
          <w:sz w:val="23"/>
          <w:szCs w:val="23"/>
        </w:rPr>
        <w:t>enter</w:t>
      </w:r>
      <w:r>
        <w:rPr>
          <w:sz w:val="23"/>
          <w:szCs w:val="23"/>
        </w:rPr>
        <w:t xml:space="preserve"> the date </w:t>
      </w:r>
      <w:r w:rsidR="00BB666F">
        <w:rPr>
          <w:sz w:val="23"/>
          <w:szCs w:val="23"/>
        </w:rPr>
        <w:t xml:space="preserve">on </w:t>
      </w:r>
      <w:r>
        <w:rPr>
          <w:sz w:val="23"/>
          <w:szCs w:val="23"/>
        </w:rPr>
        <w:t xml:space="preserve">which he/she signs the form. </w:t>
      </w:r>
    </w:p>
    <w:p w:rsidR="00D832D5" w:rsidRDefault="00D832D5" w:rsidP="00D832D5">
      <w:pPr>
        <w:pStyle w:val="Default"/>
        <w:rPr>
          <w:i/>
          <w:iCs/>
          <w:sz w:val="23"/>
          <w:szCs w:val="23"/>
        </w:rPr>
      </w:pPr>
    </w:p>
    <w:p w:rsidR="00D832D5" w:rsidRDefault="00D832D5" w:rsidP="00D832D5">
      <w:pPr>
        <w:pStyle w:val="Default"/>
        <w:ind w:firstLine="720"/>
        <w:rPr>
          <w:sz w:val="23"/>
          <w:szCs w:val="23"/>
        </w:rPr>
      </w:pPr>
      <w:r w:rsidRPr="004F13B5">
        <w:rPr>
          <w:b/>
          <w:i/>
          <w:iCs/>
          <w:sz w:val="23"/>
          <w:szCs w:val="23"/>
        </w:rPr>
        <w:t>To</w:t>
      </w:r>
      <w:r>
        <w:rPr>
          <w:i/>
          <w:iCs/>
          <w:sz w:val="23"/>
          <w:szCs w:val="23"/>
        </w:rPr>
        <w:t xml:space="preserve"> Property Control Unit Title-Unit Number </w:t>
      </w:r>
    </w:p>
    <w:p w:rsidR="005E2AFE" w:rsidRDefault="005E2AFE" w:rsidP="005E2AFE">
      <w:pPr>
        <w:pStyle w:val="Default"/>
        <w:ind w:left="1440"/>
        <w:rPr>
          <w:sz w:val="23"/>
          <w:szCs w:val="23"/>
        </w:rPr>
      </w:pPr>
      <w:r>
        <w:rPr>
          <w:sz w:val="23"/>
          <w:szCs w:val="23"/>
        </w:rPr>
        <w:t xml:space="preserve">For </w:t>
      </w:r>
      <w:r w:rsidR="00D832D5">
        <w:rPr>
          <w:sz w:val="23"/>
          <w:szCs w:val="23"/>
        </w:rPr>
        <w:t>“Transfer</w:t>
      </w:r>
      <w:r>
        <w:rPr>
          <w:sz w:val="23"/>
          <w:szCs w:val="23"/>
        </w:rPr>
        <w:t xml:space="preserve"> to another </w:t>
      </w:r>
      <w:r w:rsidR="00BB666F">
        <w:rPr>
          <w:sz w:val="23"/>
          <w:szCs w:val="23"/>
        </w:rPr>
        <w:t xml:space="preserve">SIUE </w:t>
      </w:r>
      <w:r>
        <w:rPr>
          <w:sz w:val="23"/>
          <w:szCs w:val="23"/>
        </w:rPr>
        <w:t>unit</w:t>
      </w:r>
      <w:r w:rsidR="00D832D5">
        <w:rPr>
          <w:sz w:val="23"/>
          <w:szCs w:val="23"/>
        </w:rPr>
        <w:t xml:space="preserve">”, select </w:t>
      </w:r>
      <w:r w:rsidR="00BB666F">
        <w:rPr>
          <w:sz w:val="23"/>
          <w:szCs w:val="23"/>
        </w:rPr>
        <w:t xml:space="preserve">from the drop-down box the </w:t>
      </w:r>
      <w:r w:rsidR="00D832D5">
        <w:rPr>
          <w:sz w:val="23"/>
          <w:szCs w:val="23"/>
        </w:rPr>
        <w:t>unit that accept</w:t>
      </w:r>
      <w:r w:rsidR="00BB666F">
        <w:rPr>
          <w:sz w:val="23"/>
          <w:szCs w:val="23"/>
        </w:rPr>
        <w:t>s</w:t>
      </w:r>
      <w:r w:rsidR="00D832D5">
        <w:rPr>
          <w:sz w:val="23"/>
          <w:szCs w:val="23"/>
        </w:rPr>
        <w:t xml:space="preserve"> custodianship responsibility for the equipment. </w:t>
      </w:r>
    </w:p>
    <w:p w:rsidR="005E2AFE" w:rsidRDefault="005E2AFE" w:rsidP="005E2AFE">
      <w:pPr>
        <w:pStyle w:val="Default"/>
        <w:ind w:left="1440"/>
        <w:rPr>
          <w:sz w:val="23"/>
          <w:szCs w:val="23"/>
        </w:rPr>
      </w:pPr>
    </w:p>
    <w:p w:rsidR="00D832D5" w:rsidRDefault="005E2AFE" w:rsidP="005E2AFE">
      <w:pPr>
        <w:pStyle w:val="Default"/>
        <w:ind w:left="1440"/>
        <w:rPr>
          <w:sz w:val="23"/>
          <w:szCs w:val="23"/>
        </w:rPr>
      </w:pPr>
      <w:r>
        <w:rPr>
          <w:sz w:val="23"/>
          <w:szCs w:val="23"/>
        </w:rPr>
        <w:t xml:space="preserve">For </w:t>
      </w:r>
      <w:r w:rsidR="00D832D5">
        <w:rPr>
          <w:sz w:val="23"/>
          <w:szCs w:val="23"/>
        </w:rPr>
        <w:t xml:space="preserve">“Loan to another </w:t>
      </w:r>
      <w:r w:rsidR="00BB666F">
        <w:rPr>
          <w:sz w:val="23"/>
          <w:szCs w:val="23"/>
        </w:rPr>
        <w:t xml:space="preserve">SIUE </w:t>
      </w:r>
      <w:r w:rsidR="00D832D5">
        <w:rPr>
          <w:sz w:val="23"/>
          <w:szCs w:val="23"/>
        </w:rPr>
        <w:t>unit</w:t>
      </w:r>
      <w:r w:rsidR="00BB666F">
        <w:rPr>
          <w:sz w:val="23"/>
          <w:szCs w:val="23"/>
        </w:rPr>
        <w:t>”,</w:t>
      </w:r>
      <w:r w:rsidR="00BB666F" w:rsidRPr="00BB666F">
        <w:rPr>
          <w:sz w:val="23"/>
          <w:szCs w:val="23"/>
        </w:rPr>
        <w:t xml:space="preserve"> </w:t>
      </w:r>
      <w:r w:rsidR="00BB666F">
        <w:rPr>
          <w:sz w:val="23"/>
          <w:szCs w:val="23"/>
        </w:rPr>
        <w:t xml:space="preserve">select from the drop-down box the unit that accepts </w:t>
      </w:r>
      <w:r w:rsidR="00D832D5">
        <w:rPr>
          <w:sz w:val="23"/>
          <w:szCs w:val="23"/>
        </w:rPr>
        <w:t xml:space="preserve">temporary custodianship responsibility for the equipment. </w:t>
      </w:r>
    </w:p>
    <w:p w:rsidR="005E2AFE" w:rsidRDefault="005E2AFE" w:rsidP="005E2AFE">
      <w:pPr>
        <w:pStyle w:val="Default"/>
        <w:ind w:left="1440"/>
        <w:rPr>
          <w:sz w:val="23"/>
          <w:szCs w:val="23"/>
        </w:rPr>
      </w:pPr>
      <w:r>
        <w:rPr>
          <w:sz w:val="23"/>
          <w:szCs w:val="23"/>
        </w:rPr>
        <w:tab/>
      </w:r>
    </w:p>
    <w:p w:rsidR="00D832D5" w:rsidRDefault="005E2AFE" w:rsidP="005E2AFE">
      <w:pPr>
        <w:pStyle w:val="Default"/>
        <w:ind w:left="1440"/>
        <w:rPr>
          <w:sz w:val="23"/>
          <w:szCs w:val="23"/>
        </w:rPr>
      </w:pPr>
      <w:r>
        <w:rPr>
          <w:sz w:val="23"/>
          <w:szCs w:val="23"/>
        </w:rPr>
        <w:t xml:space="preserve">For </w:t>
      </w:r>
      <w:r w:rsidR="00D832D5">
        <w:rPr>
          <w:sz w:val="23"/>
          <w:szCs w:val="23"/>
        </w:rPr>
        <w:t xml:space="preserve">“Loan to an individual or group other than another </w:t>
      </w:r>
      <w:r w:rsidR="00BB666F">
        <w:rPr>
          <w:sz w:val="23"/>
          <w:szCs w:val="23"/>
        </w:rPr>
        <w:t xml:space="preserve">SIUE </w:t>
      </w:r>
      <w:r w:rsidR="00D832D5">
        <w:rPr>
          <w:sz w:val="23"/>
          <w:szCs w:val="23"/>
        </w:rPr>
        <w:t>unit</w:t>
      </w:r>
      <w:r w:rsidR="00BB666F">
        <w:rPr>
          <w:sz w:val="23"/>
          <w:szCs w:val="23"/>
        </w:rPr>
        <w:t>”</w:t>
      </w:r>
      <w:r w:rsidR="00D832D5">
        <w:rPr>
          <w:sz w:val="23"/>
          <w:szCs w:val="23"/>
        </w:rPr>
        <w:t>, select OTHER from the drop-down box and hand</w:t>
      </w:r>
      <w:r w:rsidR="00BB666F">
        <w:rPr>
          <w:sz w:val="23"/>
          <w:szCs w:val="23"/>
        </w:rPr>
        <w:t>-</w:t>
      </w:r>
      <w:r w:rsidR="00D832D5">
        <w:rPr>
          <w:sz w:val="23"/>
          <w:szCs w:val="23"/>
        </w:rPr>
        <w:t xml:space="preserve">write the name of the individual or group </w:t>
      </w:r>
      <w:r w:rsidR="00BB666F">
        <w:rPr>
          <w:sz w:val="23"/>
          <w:szCs w:val="23"/>
        </w:rPr>
        <w:t xml:space="preserve">that accepts </w:t>
      </w:r>
      <w:r w:rsidR="00D832D5">
        <w:rPr>
          <w:sz w:val="23"/>
          <w:szCs w:val="23"/>
        </w:rPr>
        <w:t>temporary custodianship responsibility for the equipment</w:t>
      </w:r>
      <w:r w:rsidR="00BB666F">
        <w:rPr>
          <w:sz w:val="23"/>
          <w:szCs w:val="23"/>
        </w:rPr>
        <w:t xml:space="preserve"> (e.g. hospital or school)</w:t>
      </w:r>
      <w:r w:rsidR="00D832D5">
        <w:rPr>
          <w:sz w:val="23"/>
          <w:szCs w:val="23"/>
        </w:rPr>
        <w:t xml:space="preserve">. </w:t>
      </w:r>
    </w:p>
    <w:p w:rsidR="005E2AFE" w:rsidRDefault="005E2AFE" w:rsidP="00D832D5">
      <w:pPr>
        <w:pStyle w:val="Default"/>
        <w:rPr>
          <w:sz w:val="23"/>
          <w:szCs w:val="23"/>
        </w:rPr>
      </w:pPr>
    </w:p>
    <w:p w:rsidR="00D832D5" w:rsidRDefault="005E2AFE" w:rsidP="005E2AFE">
      <w:pPr>
        <w:pStyle w:val="Default"/>
        <w:ind w:left="720" w:firstLine="720"/>
        <w:rPr>
          <w:sz w:val="23"/>
          <w:szCs w:val="23"/>
        </w:rPr>
      </w:pPr>
      <w:r>
        <w:rPr>
          <w:sz w:val="23"/>
          <w:szCs w:val="23"/>
        </w:rPr>
        <w:t>For</w:t>
      </w:r>
      <w:r w:rsidR="00D832D5">
        <w:rPr>
          <w:sz w:val="23"/>
          <w:szCs w:val="23"/>
        </w:rPr>
        <w:t xml:space="preserve"> </w:t>
      </w:r>
      <w:r w:rsidR="00BB666F">
        <w:rPr>
          <w:sz w:val="23"/>
          <w:szCs w:val="23"/>
        </w:rPr>
        <w:t xml:space="preserve">“Stolen”, </w:t>
      </w:r>
      <w:r w:rsidR="00D832D5">
        <w:rPr>
          <w:sz w:val="23"/>
          <w:szCs w:val="23"/>
        </w:rPr>
        <w:t>“Lost</w:t>
      </w:r>
      <w:r>
        <w:rPr>
          <w:sz w:val="23"/>
          <w:szCs w:val="23"/>
        </w:rPr>
        <w:t>” or</w:t>
      </w:r>
      <w:r w:rsidR="00BB666F">
        <w:rPr>
          <w:sz w:val="23"/>
          <w:szCs w:val="23"/>
        </w:rPr>
        <w:t xml:space="preserve"> “Trade-In”</w:t>
      </w:r>
      <w:r w:rsidR="00D832D5">
        <w:rPr>
          <w:sz w:val="23"/>
          <w:szCs w:val="23"/>
        </w:rPr>
        <w:t xml:space="preserve">, leave blank. </w:t>
      </w:r>
    </w:p>
    <w:p w:rsidR="005E2AFE" w:rsidRDefault="005E2AFE" w:rsidP="005E2AFE">
      <w:pPr>
        <w:pStyle w:val="Default"/>
        <w:ind w:left="720" w:firstLine="720"/>
        <w:rPr>
          <w:sz w:val="23"/>
          <w:szCs w:val="23"/>
        </w:rPr>
      </w:pPr>
    </w:p>
    <w:p w:rsidR="005E2AFE" w:rsidRDefault="00D832D5" w:rsidP="005E2AFE">
      <w:pPr>
        <w:pStyle w:val="Default"/>
        <w:ind w:firstLine="720"/>
        <w:rPr>
          <w:i/>
          <w:iCs/>
          <w:sz w:val="23"/>
          <w:szCs w:val="23"/>
        </w:rPr>
      </w:pPr>
      <w:r>
        <w:rPr>
          <w:i/>
          <w:iCs/>
          <w:sz w:val="23"/>
          <w:szCs w:val="23"/>
        </w:rPr>
        <w:t>Signature</w:t>
      </w:r>
    </w:p>
    <w:p w:rsidR="005E2AFE" w:rsidRDefault="005E2AFE" w:rsidP="005E2AFE">
      <w:pPr>
        <w:pStyle w:val="Default"/>
        <w:ind w:left="1440"/>
        <w:rPr>
          <w:sz w:val="23"/>
          <w:szCs w:val="23"/>
        </w:rPr>
      </w:pPr>
      <w:r>
        <w:rPr>
          <w:sz w:val="23"/>
          <w:szCs w:val="23"/>
        </w:rPr>
        <w:t xml:space="preserve">For “Transfer to another </w:t>
      </w:r>
      <w:r w:rsidR="00BB666F">
        <w:rPr>
          <w:sz w:val="23"/>
          <w:szCs w:val="23"/>
        </w:rPr>
        <w:t xml:space="preserve">SIUE </w:t>
      </w:r>
      <w:r>
        <w:rPr>
          <w:sz w:val="23"/>
          <w:szCs w:val="23"/>
        </w:rPr>
        <w:t xml:space="preserve">unit” or “Loan to another </w:t>
      </w:r>
      <w:r w:rsidR="00BB666F">
        <w:rPr>
          <w:sz w:val="23"/>
          <w:szCs w:val="23"/>
        </w:rPr>
        <w:t xml:space="preserve">SIUE </w:t>
      </w:r>
      <w:r>
        <w:rPr>
          <w:sz w:val="23"/>
          <w:szCs w:val="23"/>
        </w:rPr>
        <w:t>unit</w:t>
      </w:r>
      <w:r w:rsidR="00BB666F">
        <w:rPr>
          <w:sz w:val="23"/>
          <w:szCs w:val="23"/>
        </w:rPr>
        <w:t>”</w:t>
      </w:r>
      <w:r>
        <w:rPr>
          <w:sz w:val="23"/>
          <w:szCs w:val="23"/>
        </w:rPr>
        <w:t xml:space="preserve">, the fiscal officer/delegate of the </w:t>
      </w:r>
      <w:r w:rsidR="00BB666F">
        <w:rPr>
          <w:sz w:val="23"/>
          <w:szCs w:val="23"/>
        </w:rPr>
        <w:t xml:space="preserve">receiving </w:t>
      </w:r>
      <w:r>
        <w:rPr>
          <w:sz w:val="23"/>
          <w:szCs w:val="23"/>
        </w:rPr>
        <w:t xml:space="preserve">unit should sign the form to indicate his/her approval. </w:t>
      </w:r>
    </w:p>
    <w:p w:rsidR="005E2AFE" w:rsidRDefault="005E2AFE" w:rsidP="005E2AFE">
      <w:pPr>
        <w:pStyle w:val="Default"/>
        <w:ind w:left="720" w:firstLine="720"/>
        <w:rPr>
          <w:sz w:val="23"/>
          <w:szCs w:val="23"/>
        </w:rPr>
      </w:pPr>
    </w:p>
    <w:p w:rsidR="00D832D5" w:rsidRDefault="005E2AFE" w:rsidP="005E2AFE">
      <w:pPr>
        <w:pStyle w:val="Default"/>
        <w:ind w:left="1440"/>
        <w:rPr>
          <w:sz w:val="23"/>
          <w:szCs w:val="23"/>
        </w:rPr>
      </w:pPr>
      <w:r>
        <w:rPr>
          <w:sz w:val="23"/>
          <w:szCs w:val="23"/>
        </w:rPr>
        <w:t>For</w:t>
      </w:r>
      <w:r w:rsidR="00D832D5">
        <w:rPr>
          <w:sz w:val="23"/>
          <w:szCs w:val="23"/>
        </w:rPr>
        <w:t xml:space="preserve"> “Loan to an individual or group other than another SIU</w:t>
      </w:r>
      <w:r w:rsidR="00BB666F">
        <w:rPr>
          <w:sz w:val="23"/>
          <w:szCs w:val="23"/>
        </w:rPr>
        <w:t>E</w:t>
      </w:r>
      <w:r w:rsidR="00D832D5">
        <w:rPr>
          <w:sz w:val="23"/>
          <w:szCs w:val="23"/>
        </w:rPr>
        <w:t xml:space="preserve"> unit</w:t>
      </w:r>
      <w:r w:rsidR="00BB666F">
        <w:rPr>
          <w:sz w:val="23"/>
          <w:szCs w:val="23"/>
        </w:rPr>
        <w:t>”</w:t>
      </w:r>
      <w:r w:rsidR="00D832D5">
        <w:rPr>
          <w:sz w:val="23"/>
          <w:szCs w:val="23"/>
        </w:rPr>
        <w:t xml:space="preserve">, the borrower should sign the form to indicate his/her acceptance of the item(s) listed in the Equipment Information section. By signing the form, the borrower certifies that the equipment will be used exclusively for university-related business or activities and that </w:t>
      </w:r>
      <w:r w:rsidR="00BB666F">
        <w:rPr>
          <w:sz w:val="23"/>
          <w:szCs w:val="23"/>
        </w:rPr>
        <w:t>borrower</w:t>
      </w:r>
      <w:r w:rsidR="00D832D5">
        <w:rPr>
          <w:sz w:val="23"/>
          <w:szCs w:val="23"/>
        </w:rPr>
        <w:t xml:space="preserve"> is liable for loss, damage, or destruction of </w:t>
      </w:r>
      <w:r w:rsidR="00BB666F">
        <w:rPr>
          <w:sz w:val="23"/>
          <w:szCs w:val="23"/>
        </w:rPr>
        <w:t>the</w:t>
      </w:r>
      <w:r w:rsidR="00D832D5">
        <w:rPr>
          <w:sz w:val="23"/>
          <w:szCs w:val="23"/>
        </w:rPr>
        <w:t xml:space="preserve"> equipment. </w:t>
      </w:r>
    </w:p>
    <w:p w:rsidR="005E2AFE" w:rsidRDefault="005E2AFE" w:rsidP="00D832D5">
      <w:pPr>
        <w:pStyle w:val="Default"/>
        <w:rPr>
          <w:sz w:val="23"/>
          <w:szCs w:val="23"/>
        </w:rPr>
      </w:pPr>
    </w:p>
    <w:p w:rsidR="00BB666F" w:rsidRDefault="00BB666F" w:rsidP="00BB666F">
      <w:pPr>
        <w:pStyle w:val="Default"/>
        <w:ind w:left="720" w:firstLine="720"/>
        <w:rPr>
          <w:sz w:val="23"/>
          <w:szCs w:val="23"/>
        </w:rPr>
      </w:pPr>
      <w:r>
        <w:rPr>
          <w:sz w:val="23"/>
          <w:szCs w:val="23"/>
        </w:rPr>
        <w:t xml:space="preserve">For “Stolen”, “Lost” or “Trade-In”, leave blank. </w:t>
      </w:r>
    </w:p>
    <w:p w:rsidR="005E2AFE" w:rsidRDefault="005E2AFE" w:rsidP="005E2AFE">
      <w:pPr>
        <w:pStyle w:val="Default"/>
        <w:ind w:left="720" w:firstLine="720"/>
        <w:rPr>
          <w:sz w:val="23"/>
          <w:szCs w:val="23"/>
        </w:rPr>
      </w:pPr>
    </w:p>
    <w:p w:rsidR="005E2AFE" w:rsidRDefault="00D832D5" w:rsidP="005E2AFE">
      <w:pPr>
        <w:pStyle w:val="Default"/>
        <w:ind w:firstLine="720"/>
        <w:rPr>
          <w:i/>
          <w:iCs/>
          <w:sz w:val="23"/>
          <w:szCs w:val="23"/>
        </w:rPr>
      </w:pPr>
      <w:r>
        <w:rPr>
          <w:i/>
          <w:iCs/>
          <w:sz w:val="23"/>
          <w:szCs w:val="23"/>
        </w:rPr>
        <w:t xml:space="preserve">Date </w:t>
      </w:r>
    </w:p>
    <w:p w:rsidR="00BB666F" w:rsidRDefault="005E2AFE" w:rsidP="005E2AFE">
      <w:pPr>
        <w:pStyle w:val="Default"/>
        <w:ind w:left="720" w:firstLine="720"/>
        <w:rPr>
          <w:sz w:val="23"/>
          <w:szCs w:val="23"/>
        </w:rPr>
      </w:pPr>
      <w:r w:rsidRPr="00D832D5">
        <w:rPr>
          <w:iCs/>
          <w:sz w:val="23"/>
          <w:szCs w:val="23"/>
        </w:rPr>
        <w:t>T</w:t>
      </w:r>
      <w:r>
        <w:rPr>
          <w:sz w:val="23"/>
          <w:szCs w:val="23"/>
        </w:rPr>
        <w:t>he fiscal officer/delegate</w:t>
      </w:r>
      <w:r w:rsidR="00BB666F">
        <w:rPr>
          <w:sz w:val="23"/>
          <w:szCs w:val="23"/>
        </w:rPr>
        <w:t xml:space="preserve"> or non-SIUE borrower </w:t>
      </w:r>
      <w:r>
        <w:rPr>
          <w:sz w:val="23"/>
          <w:szCs w:val="23"/>
        </w:rPr>
        <w:t>should e</w:t>
      </w:r>
      <w:r w:rsidR="00BB666F">
        <w:rPr>
          <w:sz w:val="23"/>
          <w:szCs w:val="23"/>
        </w:rPr>
        <w:t>nter</w:t>
      </w:r>
      <w:r>
        <w:rPr>
          <w:sz w:val="23"/>
          <w:szCs w:val="23"/>
        </w:rPr>
        <w:t xml:space="preserve"> the date </w:t>
      </w:r>
      <w:r w:rsidR="00BB666F">
        <w:rPr>
          <w:sz w:val="23"/>
          <w:szCs w:val="23"/>
        </w:rPr>
        <w:t xml:space="preserve">on </w:t>
      </w:r>
      <w:r>
        <w:rPr>
          <w:sz w:val="23"/>
          <w:szCs w:val="23"/>
        </w:rPr>
        <w:t>which</w:t>
      </w:r>
    </w:p>
    <w:p w:rsidR="005E2AFE" w:rsidRDefault="005E2AFE" w:rsidP="005E2AFE">
      <w:pPr>
        <w:pStyle w:val="Default"/>
        <w:ind w:left="720" w:firstLine="720"/>
        <w:rPr>
          <w:sz w:val="23"/>
          <w:szCs w:val="23"/>
        </w:rPr>
      </w:pPr>
      <w:r>
        <w:rPr>
          <w:sz w:val="23"/>
          <w:szCs w:val="23"/>
        </w:rPr>
        <w:t xml:space="preserve"> </w:t>
      </w:r>
      <w:proofErr w:type="gramStart"/>
      <w:r>
        <w:rPr>
          <w:sz w:val="23"/>
          <w:szCs w:val="23"/>
        </w:rPr>
        <w:t>he/she</w:t>
      </w:r>
      <w:proofErr w:type="gramEnd"/>
      <w:r>
        <w:rPr>
          <w:sz w:val="23"/>
          <w:szCs w:val="23"/>
        </w:rPr>
        <w:t xml:space="preserve"> signs the form. </w:t>
      </w:r>
    </w:p>
    <w:p w:rsidR="005E2AFE" w:rsidRDefault="00B95CFB" w:rsidP="004F13B5">
      <w:pPr>
        <w:pStyle w:val="Default"/>
        <w:rPr>
          <w:sz w:val="23"/>
          <w:szCs w:val="23"/>
        </w:rPr>
      </w:pPr>
      <w:r>
        <w:rPr>
          <w:b/>
          <w:bCs/>
          <w:sz w:val="23"/>
          <w:szCs w:val="23"/>
        </w:rPr>
        <w:pict>
          <v:rect id="_x0000_i1028" style="width:426.8pt;height:2.5pt" o:hrpct="988" o:hrstd="t" o:hrnoshade="t" o:hr="t" fillcolor="black [3213]" stroked="f"/>
        </w:pict>
      </w:r>
    </w:p>
    <w:p w:rsidR="00D832D5" w:rsidRPr="00083AEC" w:rsidRDefault="00D832D5" w:rsidP="00D832D5">
      <w:pPr>
        <w:pStyle w:val="Default"/>
      </w:pPr>
      <w:r w:rsidRPr="00083AEC">
        <w:rPr>
          <w:b/>
          <w:bCs/>
        </w:rPr>
        <w:t>Transaction Information (Section 2)</w:t>
      </w:r>
      <w:r w:rsidRPr="00083AEC">
        <w:t xml:space="preserve">: Check one. </w:t>
      </w:r>
    </w:p>
    <w:p w:rsidR="005E2AFE" w:rsidRDefault="005E2AFE" w:rsidP="00D832D5">
      <w:pPr>
        <w:pStyle w:val="Default"/>
        <w:rPr>
          <w:sz w:val="28"/>
          <w:szCs w:val="28"/>
        </w:rPr>
      </w:pPr>
    </w:p>
    <w:p w:rsidR="00BB666F" w:rsidRDefault="00D832D5" w:rsidP="00BB666F">
      <w:pPr>
        <w:pStyle w:val="Default"/>
        <w:ind w:left="720"/>
        <w:rPr>
          <w:sz w:val="23"/>
          <w:szCs w:val="23"/>
        </w:rPr>
      </w:pPr>
      <w:r>
        <w:rPr>
          <w:i/>
          <w:iCs/>
          <w:sz w:val="23"/>
          <w:szCs w:val="23"/>
        </w:rPr>
        <w:t>Transfer</w:t>
      </w:r>
      <w:r w:rsidR="005E2AFE">
        <w:rPr>
          <w:i/>
          <w:iCs/>
          <w:sz w:val="23"/>
          <w:szCs w:val="23"/>
        </w:rPr>
        <w:t xml:space="preserve"> to another </w:t>
      </w:r>
      <w:r w:rsidR="00BB666F">
        <w:rPr>
          <w:i/>
          <w:iCs/>
          <w:sz w:val="23"/>
          <w:szCs w:val="23"/>
        </w:rPr>
        <w:t xml:space="preserve">SIUE </w:t>
      </w:r>
      <w:r w:rsidR="005E2AFE">
        <w:rPr>
          <w:i/>
          <w:iCs/>
          <w:sz w:val="23"/>
          <w:szCs w:val="23"/>
        </w:rPr>
        <w:t>unit</w:t>
      </w:r>
      <w:r w:rsidR="00E10401">
        <w:rPr>
          <w:i/>
          <w:iCs/>
          <w:sz w:val="23"/>
          <w:szCs w:val="23"/>
        </w:rPr>
        <w:t>:</w:t>
      </w:r>
      <w:r>
        <w:rPr>
          <w:i/>
          <w:iCs/>
          <w:sz w:val="23"/>
          <w:szCs w:val="23"/>
        </w:rPr>
        <w:t xml:space="preserve"> </w:t>
      </w:r>
      <w:r>
        <w:rPr>
          <w:sz w:val="23"/>
          <w:szCs w:val="23"/>
        </w:rPr>
        <w:t xml:space="preserve">If equipment is to be transferred from one </w:t>
      </w:r>
      <w:r w:rsidR="00BB666F">
        <w:rPr>
          <w:sz w:val="23"/>
          <w:szCs w:val="23"/>
        </w:rPr>
        <w:t xml:space="preserve">SIUE </w:t>
      </w:r>
      <w:r>
        <w:rPr>
          <w:sz w:val="23"/>
          <w:szCs w:val="23"/>
        </w:rPr>
        <w:t xml:space="preserve">unit to another. </w:t>
      </w:r>
    </w:p>
    <w:p w:rsidR="00D832D5" w:rsidRDefault="00BB666F" w:rsidP="00BB666F">
      <w:pPr>
        <w:pStyle w:val="Default"/>
        <w:ind w:left="1440"/>
        <w:rPr>
          <w:sz w:val="23"/>
          <w:szCs w:val="23"/>
        </w:rPr>
      </w:pPr>
      <w:r>
        <w:rPr>
          <w:sz w:val="23"/>
          <w:szCs w:val="23"/>
        </w:rPr>
        <w:t>This form is not required for room changes within the same unit</w:t>
      </w:r>
      <w:r w:rsidR="004F13B5">
        <w:rPr>
          <w:sz w:val="23"/>
          <w:szCs w:val="23"/>
        </w:rPr>
        <w:t>;</w:t>
      </w:r>
      <w:r>
        <w:rPr>
          <w:sz w:val="23"/>
          <w:szCs w:val="23"/>
        </w:rPr>
        <w:t xml:space="preserve"> </w:t>
      </w:r>
      <w:r w:rsidR="004F13B5">
        <w:rPr>
          <w:sz w:val="23"/>
          <w:szCs w:val="23"/>
        </w:rPr>
        <w:t>e</w:t>
      </w:r>
      <w:r>
        <w:rPr>
          <w:sz w:val="23"/>
          <w:szCs w:val="23"/>
        </w:rPr>
        <w:t>mail room changes to mskelto@siue.edu.</w:t>
      </w:r>
    </w:p>
    <w:p w:rsidR="00BB666F" w:rsidRDefault="00BB666F" w:rsidP="00083AEC">
      <w:pPr>
        <w:pStyle w:val="Default"/>
        <w:ind w:firstLine="720"/>
        <w:rPr>
          <w:i/>
          <w:iCs/>
          <w:sz w:val="23"/>
          <w:szCs w:val="23"/>
        </w:rPr>
      </w:pPr>
    </w:p>
    <w:p w:rsidR="00BB666F" w:rsidRDefault="00D832D5" w:rsidP="004F13B5">
      <w:pPr>
        <w:pStyle w:val="Default"/>
        <w:ind w:left="720"/>
        <w:rPr>
          <w:sz w:val="23"/>
          <w:szCs w:val="23"/>
        </w:rPr>
      </w:pPr>
      <w:r>
        <w:rPr>
          <w:i/>
          <w:iCs/>
          <w:sz w:val="23"/>
          <w:szCs w:val="23"/>
        </w:rPr>
        <w:t>Loan</w:t>
      </w:r>
      <w:r w:rsidR="00BB666F">
        <w:rPr>
          <w:i/>
          <w:iCs/>
          <w:sz w:val="23"/>
          <w:szCs w:val="23"/>
        </w:rPr>
        <w:t xml:space="preserve"> to another SIUE uni</w:t>
      </w:r>
      <w:r w:rsidR="000A38F5">
        <w:rPr>
          <w:i/>
          <w:iCs/>
          <w:sz w:val="23"/>
          <w:szCs w:val="23"/>
        </w:rPr>
        <w:t>t</w:t>
      </w:r>
    </w:p>
    <w:p w:rsidR="00BB666F" w:rsidRDefault="00BB666F" w:rsidP="00BB666F">
      <w:pPr>
        <w:pStyle w:val="Default"/>
        <w:ind w:firstLine="720"/>
        <w:rPr>
          <w:i/>
          <w:iCs/>
          <w:sz w:val="23"/>
          <w:szCs w:val="23"/>
        </w:rPr>
      </w:pPr>
    </w:p>
    <w:p w:rsidR="00BB666F" w:rsidRDefault="00BB666F" w:rsidP="00BB666F">
      <w:pPr>
        <w:pStyle w:val="Default"/>
        <w:ind w:firstLine="720"/>
        <w:rPr>
          <w:i/>
          <w:iCs/>
          <w:sz w:val="23"/>
          <w:szCs w:val="23"/>
        </w:rPr>
      </w:pPr>
      <w:r>
        <w:rPr>
          <w:i/>
          <w:iCs/>
          <w:sz w:val="23"/>
          <w:szCs w:val="23"/>
        </w:rPr>
        <w:t>Loan to an individual or group other than another SIUE unit</w:t>
      </w:r>
    </w:p>
    <w:p w:rsidR="00546A88" w:rsidRDefault="00546A88" w:rsidP="00BB666F">
      <w:pPr>
        <w:pStyle w:val="Default"/>
        <w:ind w:firstLine="720"/>
        <w:rPr>
          <w:i/>
          <w:iCs/>
          <w:sz w:val="23"/>
          <w:szCs w:val="23"/>
        </w:rPr>
      </w:pPr>
    </w:p>
    <w:p w:rsidR="00546A88" w:rsidRPr="00546A88" w:rsidRDefault="00546A88" w:rsidP="004F13B5">
      <w:pPr>
        <w:pStyle w:val="Default"/>
        <w:ind w:left="1440"/>
        <w:rPr>
          <w:b/>
          <w:sz w:val="23"/>
          <w:szCs w:val="23"/>
        </w:rPr>
      </w:pPr>
      <w:r>
        <w:rPr>
          <w:b/>
          <w:i/>
          <w:iCs/>
          <w:sz w:val="23"/>
          <w:szCs w:val="23"/>
        </w:rPr>
        <w:t>NOTE:  For Loans to another SIUE unit or to an individual or group other than another SIUE unit, the form should be filed in the lending department and need NOT be sent to Property Control.</w:t>
      </w:r>
    </w:p>
    <w:p w:rsidR="005E2AFE" w:rsidRDefault="00D832D5" w:rsidP="00BB666F">
      <w:pPr>
        <w:pStyle w:val="Default"/>
        <w:ind w:left="720"/>
        <w:rPr>
          <w:sz w:val="16"/>
          <w:szCs w:val="16"/>
        </w:rPr>
      </w:pPr>
      <w:r>
        <w:rPr>
          <w:sz w:val="16"/>
          <w:szCs w:val="16"/>
        </w:rPr>
        <w:t xml:space="preserve"> </w:t>
      </w:r>
    </w:p>
    <w:p w:rsidR="00E10401" w:rsidRDefault="00E10401" w:rsidP="00E10401">
      <w:pPr>
        <w:pStyle w:val="Default"/>
        <w:ind w:firstLine="720"/>
        <w:rPr>
          <w:sz w:val="23"/>
          <w:szCs w:val="23"/>
        </w:rPr>
      </w:pPr>
      <w:r>
        <w:rPr>
          <w:i/>
          <w:iCs/>
          <w:sz w:val="23"/>
          <w:szCs w:val="23"/>
        </w:rPr>
        <w:t xml:space="preserve">Stolen: </w:t>
      </w:r>
      <w:r w:rsidR="00083AEC">
        <w:rPr>
          <w:i/>
          <w:iCs/>
          <w:sz w:val="23"/>
          <w:szCs w:val="23"/>
        </w:rPr>
        <w:tab/>
      </w:r>
      <w:r>
        <w:rPr>
          <w:sz w:val="23"/>
          <w:szCs w:val="23"/>
        </w:rPr>
        <w:t xml:space="preserve">If </w:t>
      </w:r>
      <w:r w:rsidR="00546A88">
        <w:rPr>
          <w:sz w:val="23"/>
          <w:szCs w:val="23"/>
        </w:rPr>
        <w:t xml:space="preserve">you suspect that the </w:t>
      </w:r>
      <w:r>
        <w:rPr>
          <w:sz w:val="23"/>
          <w:szCs w:val="23"/>
        </w:rPr>
        <w:t xml:space="preserve">equipment </w:t>
      </w:r>
      <w:r w:rsidR="00546A88">
        <w:rPr>
          <w:sz w:val="23"/>
          <w:szCs w:val="23"/>
        </w:rPr>
        <w:t>wa</w:t>
      </w:r>
      <w:r>
        <w:rPr>
          <w:sz w:val="23"/>
          <w:szCs w:val="23"/>
        </w:rPr>
        <w:t xml:space="preserve">s </w:t>
      </w:r>
      <w:r w:rsidR="00546A88">
        <w:rPr>
          <w:sz w:val="23"/>
          <w:szCs w:val="23"/>
        </w:rPr>
        <w:t>stolen</w:t>
      </w:r>
      <w:r>
        <w:rPr>
          <w:sz w:val="23"/>
          <w:szCs w:val="23"/>
        </w:rPr>
        <w:t xml:space="preserve">. </w:t>
      </w:r>
    </w:p>
    <w:p w:rsidR="00E10401" w:rsidRDefault="00E10401" w:rsidP="00E10401">
      <w:pPr>
        <w:pStyle w:val="Default"/>
        <w:ind w:left="720" w:firstLine="720"/>
        <w:rPr>
          <w:sz w:val="23"/>
          <w:szCs w:val="23"/>
        </w:rPr>
      </w:pPr>
      <w:r>
        <w:rPr>
          <w:i/>
          <w:iCs/>
          <w:sz w:val="23"/>
          <w:szCs w:val="23"/>
        </w:rPr>
        <w:t xml:space="preserve">Were University Police notified? </w:t>
      </w:r>
      <w:r w:rsidR="00083AEC">
        <w:rPr>
          <w:sz w:val="23"/>
          <w:szCs w:val="23"/>
        </w:rPr>
        <w:t>Yes or No</w:t>
      </w:r>
    </w:p>
    <w:p w:rsidR="00E10401" w:rsidRDefault="00E10401" w:rsidP="00083AEC">
      <w:pPr>
        <w:pStyle w:val="Default"/>
        <w:ind w:left="720" w:firstLine="720"/>
        <w:rPr>
          <w:sz w:val="23"/>
          <w:szCs w:val="23"/>
        </w:rPr>
      </w:pPr>
      <w:r>
        <w:rPr>
          <w:sz w:val="23"/>
          <w:szCs w:val="23"/>
        </w:rPr>
        <w:t xml:space="preserve"> </w:t>
      </w:r>
      <w:r>
        <w:rPr>
          <w:i/>
          <w:iCs/>
          <w:sz w:val="23"/>
          <w:szCs w:val="23"/>
        </w:rPr>
        <w:t>If yes, date notified</w:t>
      </w:r>
      <w:r w:rsidR="004F13B5">
        <w:rPr>
          <w:i/>
          <w:iCs/>
          <w:sz w:val="23"/>
          <w:szCs w:val="23"/>
        </w:rPr>
        <w:t>:</w:t>
      </w:r>
      <w:r>
        <w:rPr>
          <w:i/>
          <w:iCs/>
          <w:sz w:val="23"/>
          <w:szCs w:val="23"/>
        </w:rPr>
        <w:t xml:space="preserve"> </w:t>
      </w:r>
      <w:r>
        <w:rPr>
          <w:sz w:val="23"/>
          <w:szCs w:val="23"/>
        </w:rPr>
        <w:t xml:space="preserve">Enter the </w:t>
      </w:r>
      <w:r w:rsidR="00546A88">
        <w:rPr>
          <w:sz w:val="23"/>
          <w:szCs w:val="23"/>
        </w:rPr>
        <w:t xml:space="preserve">approximate </w:t>
      </w:r>
      <w:r>
        <w:rPr>
          <w:sz w:val="23"/>
          <w:szCs w:val="23"/>
        </w:rPr>
        <w:t xml:space="preserve">date the University Police were notified. </w:t>
      </w:r>
    </w:p>
    <w:p w:rsidR="004F13B5" w:rsidRDefault="004F13B5" w:rsidP="00083AEC">
      <w:pPr>
        <w:pStyle w:val="Default"/>
        <w:ind w:left="720" w:firstLine="720"/>
        <w:rPr>
          <w:sz w:val="23"/>
          <w:szCs w:val="23"/>
        </w:rPr>
      </w:pPr>
    </w:p>
    <w:p w:rsidR="00083AEC" w:rsidRDefault="00083AEC" w:rsidP="00083AEC">
      <w:pPr>
        <w:pStyle w:val="Default"/>
        <w:ind w:firstLine="720"/>
        <w:rPr>
          <w:sz w:val="23"/>
          <w:szCs w:val="23"/>
        </w:rPr>
      </w:pPr>
      <w:r>
        <w:rPr>
          <w:i/>
          <w:iCs/>
          <w:sz w:val="23"/>
          <w:szCs w:val="23"/>
        </w:rPr>
        <w:t xml:space="preserve">Lost: </w:t>
      </w:r>
      <w:r>
        <w:rPr>
          <w:sz w:val="23"/>
          <w:szCs w:val="23"/>
        </w:rPr>
        <w:t>If equipment</w:t>
      </w:r>
      <w:r w:rsidR="00546A88">
        <w:rPr>
          <w:sz w:val="23"/>
          <w:szCs w:val="23"/>
        </w:rPr>
        <w:t xml:space="preserve"> cannot</w:t>
      </w:r>
      <w:r>
        <w:rPr>
          <w:sz w:val="23"/>
          <w:szCs w:val="23"/>
        </w:rPr>
        <w:t xml:space="preserve"> be located</w:t>
      </w:r>
      <w:r w:rsidR="00546A88">
        <w:rPr>
          <w:sz w:val="23"/>
          <w:szCs w:val="23"/>
        </w:rPr>
        <w:t xml:space="preserve"> but you do not suspect theft</w:t>
      </w:r>
      <w:r>
        <w:rPr>
          <w:sz w:val="23"/>
          <w:szCs w:val="23"/>
        </w:rPr>
        <w:t xml:space="preserve">. </w:t>
      </w:r>
    </w:p>
    <w:p w:rsidR="00083AEC" w:rsidRDefault="00083AEC" w:rsidP="00083AEC">
      <w:pPr>
        <w:pStyle w:val="Default"/>
        <w:ind w:left="720" w:firstLine="720"/>
        <w:rPr>
          <w:sz w:val="23"/>
          <w:szCs w:val="23"/>
        </w:rPr>
      </w:pPr>
      <w:r>
        <w:rPr>
          <w:i/>
          <w:iCs/>
          <w:sz w:val="23"/>
          <w:szCs w:val="23"/>
        </w:rPr>
        <w:t xml:space="preserve">Were University Police notified? </w:t>
      </w:r>
      <w:r>
        <w:rPr>
          <w:sz w:val="23"/>
          <w:szCs w:val="23"/>
        </w:rPr>
        <w:t>Yes or No</w:t>
      </w:r>
    </w:p>
    <w:p w:rsidR="00083AEC" w:rsidRDefault="00083AEC" w:rsidP="00083AEC">
      <w:pPr>
        <w:pStyle w:val="Default"/>
        <w:ind w:left="720" w:firstLine="720"/>
        <w:rPr>
          <w:sz w:val="23"/>
          <w:szCs w:val="23"/>
        </w:rPr>
      </w:pPr>
      <w:r>
        <w:rPr>
          <w:sz w:val="23"/>
          <w:szCs w:val="23"/>
        </w:rPr>
        <w:t xml:space="preserve"> </w:t>
      </w:r>
      <w:r>
        <w:rPr>
          <w:i/>
          <w:iCs/>
          <w:sz w:val="23"/>
          <w:szCs w:val="23"/>
        </w:rPr>
        <w:t>If yes, date notified</w:t>
      </w:r>
      <w:r w:rsidR="004F13B5">
        <w:rPr>
          <w:i/>
          <w:iCs/>
          <w:sz w:val="23"/>
          <w:szCs w:val="23"/>
        </w:rPr>
        <w:t>:</w:t>
      </w:r>
      <w:r>
        <w:rPr>
          <w:i/>
          <w:iCs/>
          <w:sz w:val="23"/>
          <w:szCs w:val="23"/>
        </w:rPr>
        <w:t xml:space="preserve"> </w:t>
      </w:r>
      <w:r>
        <w:rPr>
          <w:sz w:val="23"/>
          <w:szCs w:val="23"/>
        </w:rPr>
        <w:t xml:space="preserve">Enter the </w:t>
      </w:r>
      <w:r w:rsidR="00546A88">
        <w:rPr>
          <w:sz w:val="23"/>
          <w:szCs w:val="23"/>
        </w:rPr>
        <w:t xml:space="preserve">approximate </w:t>
      </w:r>
      <w:r>
        <w:rPr>
          <w:sz w:val="23"/>
          <w:szCs w:val="23"/>
        </w:rPr>
        <w:t xml:space="preserve">date the University Police were notified. </w:t>
      </w:r>
    </w:p>
    <w:p w:rsidR="004F13B5" w:rsidRDefault="004F13B5" w:rsidP="00083AEC">
      <w:pPr>
        <w:pStyle w:val="Default"/>
        <w:ind w:left="720" w:firstLine="720"/>
        <w:rPr>
          <w:i/>
          <w:iCs/>
          <w:sz w:val="23"/>
          <w:szCs w:val="23"/>
        </w:rPr>
      </w:pPr>
    </w:p>
    <w:p w:rsidR="00546A88" w:rsidRDefault="00D832D5" w:rsidP="00546A88">
      <w:pPr>
        <w:pStyle w:val="Default"/>
        <w:ind w:firstLine="720"/>
        <w:rPr>
          <w:sz w:val="23"/>
          <w:szCs w:val="23"/>
        </w:rPr>
      </w:pPr>
      <w:r>
        <w:rPr>
          <w:i/>
          <w:iCs/>
          <w:sz w:val="23"/>
          <w:szCs w:val="23"/>
        </w:rPr>
        <w:t>Trade In</w:t>
      </w:r>
      <w:r w:rsidR="00083AEC">
        <w:rPr>
          <w:i/>
          <w:iCs/>
          <w:sz w:val="23"/>
          <w:szCs w:val="23"/>
        </w:rPr>
        <w:t>:</w:t>
      </w:r>
      <w:r>
        <w:rPr>
          <w:i/>
          <w:iCs/>
          <w:sz w:val="23"/>
          <w:szCs w:val="23"/>
        </w:rPr>
        <w:t xml:space="preserve"> </w:t>
      </w:r>
      <w:r w:rsidR="00546A88">
        <w:rPr>
          <w:sz w:val="23"/>
          <w:szCs w:val="23"/>
        </w:rPr>
        <w:t xml:space="preserve">If equipment is </w:t>
      </w:r>
      <w:r>
        <w:rPr>
          <w:sz w:val="23"/>
          <w:szCs w:val="23"/>
        </w:rPr>
        <w:t>“traded-in” as part of the purch</w:t>
      </w:r>
      <w:r w:rsidR="00083AEC">
        <w:rPr>
          <w:sz w:val="23"/>
          <w:szCs w:val="23"/>
        </w:rPr>
        <w:t xml:space="preserve">ase price of </w:t>
      </w:r>
      <w:r w:rsidR="00546A88">
        <w:rPr>
          <w:sz w:val="23"/>
          <w:szCs w:val="23"/>
        </w:rPr>
        <w:t>like equipment</w:t>
      </w:r>
      <w:r>
        <w:rPr>
          <w:sz w:val="23"/>
          <w:szCs w:val="23"/>
        </w:rPr>
        <w:t>.</w:t>
      </w:r>
      <w:r w:rsidR="00546A88">
        <w:rPr>
          <w:sz w:val="23"/>
          <w:szCs w:val="23"/>
        </w:rPr>
        <w:t xml:space="preserve"> A</w:t>
      </w:r>
      <w:r w:rsidR="005E2AFE">
        <w:rPr>
          <w:sz w:val="23"/>
          <w:szCs w:val="23"/>
        </w:rPr>
        <w:t xml:space="preserve">lso enter </w:t>
      </w:r>
    </w:p>
    <w:p w:rsidR="00546A88" w:rsidRDefault="00546A88" w:rsidP="00546A88">
      <w:pPr>
        <w:pStyle w:val="Default"/>
        <w:ind w:firstLine="720"/>
        <w:rPr>
          <w:sz w:val="23"/>
          <w:szCs w:val="23"/>
        </w:rPr>
      </w:pPr>
      <w:r>
        <w:rPr>
          <w:sz w:val="23"/>
          <w:szCs w:val="23"/>
        </w:rPr>
        <w:tab/>
      </w:r>
      <w:proofErr w:type="gramStart"/>
      <w:r w:rsidR="004F13B5">
        <w:rPr>
          <w:sz w:val="23"/>
          <w:szCs w:val="23"/>
        </w:rPr>
        <w:t>t</w:t>
      </w:r>
      <w:r w:rsidR="005E2AFE">
        <w:rPr>
          <w:sz w:val="23"/>
          <w:szCs w:val="23"/>
        </w:rPr>
        <w:t>he</w:t>
      </w:r>
      <w:proofErr w:type="gramEnd"/>
      <w:r w:rsidR="004F13B5">
        <w:rPr>
          <w:sz w:val="23"/>
          <w:szCs w:val="23"/>
        </w:rPr>
        <w:t xml:space="preserve"> </w:t>
      </w:r>
      <w:r w:rsidR="005E2AFE">
        <w:rPr>
          <w:sz w:val="23"/>
          <w:szCs w:val="23"/>
        </w:rPr>
        <w:t>Purchase Order Number.</w:t>
      </w:r>
      <w:r w:rsidR="00695A5B">
        <w:rPr>
          <w:sz w:val="23"/>
          <w:szCs w:val="23"/>
        </w:rPr>
        <w:t xml:space="preserve"> </w:t>
      </w:r>
      <w:r>
        <w:rPr>
          <w:sz w:val="23"/>
          <w:szCs w:val="23"/>
        </w:rPr>
        <w:t xml:space="preserve"> </w:t>
      </w:r>
    </w:p>
    <w:p w:rsidR="004F13B5" w:rsidRDefault="004F13B5" w:rsidP="00546A88">
      <w:pPr>
        <w:pStyle w:val="Default"/>
        <w:rPr>
          <w:b/>
          <w:sz w:val="23"/>
          <w:szCs w:val="23"/>
        </w:rPr>
      </w:pPr>
    </w:p>
    <w:p w:rsidR="00695A5B" w:rsidRPr="00546A88" w:rsidRDefault="00695A5B" w:rsidP="004F13B5">
      <w:pPr>
        <w:pStyle w:val="Default"/>
        <w:ind w:left="720" w:firstLine="720"/>
        <w:rPr>
          <w:sz w:val="23"/>
          <w:szCs w:val="23"/>
        </w:rPr>
      </w:pPr>
      <w:r w:rsidRPr="00695A5B">
        <w:rPr>
          <w:b/>
          <w:sz w:val="23"/>
          <w:szCs w:val="23"/>
        </w:rPr>
        <w:t>NOTE:</w:t>
      </w:r>
      <w:r>
        <w:rPr>
          <w:b/>
          <w:sz w:val="23"/>
          <w:szCs w:val="23"/>
        </w:rPr>
        <w:t xml:space="preserve"> </w:t>
      </w:r>
      <w:r w:rsidR="00546A88">
        <w:rPr>
          <w:b/>
          <w:sz w:val="23"/>
          <w:szCs w:val="23"/>
        </w:rPr>
        <w:t>Equipment may not be t</w:t>
      </w:r>
      <w:r>
        <w:rPr>
          <w:b/>
          <w:sz w:val="23"/>
          <w:szCs w:val="23"/>
        </w:rPr>
        <w:t>rade</w:t>
      </w:r>
      <w:r w:rsidR="00546A88">
        <w:rPr>
          <w:b/>
          <w:sz w:val="23"/>
          <w:szCs w:val="23"/>
        </w:rPr>
        <w:t>d</w:t>
      </w:r>
      <w:r>
        <w:rPr>
          <w:b/>
          <w:sz w:val="23"/>
          <w:szCs w:val="23"/>
        </w:rPr>
        <w:t>-</w:t>
      </w:r>
      <w:r w:rsidR="00546A88">
        <w:rPr>
          <w:b/>
          <w:sz w:val="23"/>
          <w:szCs w:val="23"/>
        </w:rPr>
        <w:t xml:space="preserve">in </w:t>
      </w:r>
      <w:r>
        <w:rPr>
          <w:b/>
          <w:sz w:val="23"/>
          <w:szCs w:val="23"/>
        </w:rPr>
        <w:t xml:space="preserve">on Pcard </w:t>
      </w:r>
      <w:r w:rsidR="00546A88">
        <w:rPr>
          <w:b/>
          <w:sz w:val="23"/>
          <w:szCs w:val="23"/>
        </w:rPr>
        <w:t>p</w:t>
      </w:r>
      <w:r>
        <w:rPr>
          <w:b/>
          <w:sz w:val="23"/>
          <w:szCs w:val="23"/>
        </w:rPr>
        <w:t>urchas</w:t>
      </w:r>
      <w:r w:rsidRPr="00695A5B">
        <w:rPr>
          <w:b/>
          <w:sz w:val="23"/>
          <w:szCs w:val="23"/>
        </w:rPr>
        <w:t>e</w:t>
      </w:r>
      <w:r>
        <w:rPr>
          <w:b/>
          <w:sz w:val="23"/>
          <w:szCs w:val="23"/>
        </w:rPr>
        <w:t>s.</w:t>
      </w:r>
    </w:p>
    <w:p w:rsidR="00E10401" w:rsidRDefault="00E10401" w:rsidP="00D832D5">
      <w:pPr>
        <w:pStyle w:val="Default"/>
        <w:rPr>
          <w:i/>
          <w:iCs/>
          <w:sz w:val="23"/>
          <w:szCs w:val="23"/>
        </w:rPr>
      </w:pPr>
    </w:p>
    <w:p w:rsidR="00546A88" w:rsidRDefault="00D832D5" w:rsidP="00546A88">
      <w:pPr>
        <w:pStyle w:val="Default"/>
        <w:ind w:left="720"/>
        <w:rPr>
          <w:sz w:val="23"/>
          <w:szCs w:val="23"/>
        </w:rPr>
      </w:pPr>
      <w:r>
        <w:rPr>
          <w:i/>
          <w:iCs/>
          <w:sz w:val="23"/>
          <w:szCs w:val="23"/>
        </w:rPr>
        <w:t>Additional Information</w:t>
      </w:r>
      <w:r w:rsidR="00083AEC">
        <w:rPr>
          <w:i/>
          <w:iCs/>
          <w:sz w:val="23"/>
          <w:szCs w:val="23"/>
        </w:rPr>
        <w:t>:</w:t>
      </w:r>
      <w:r>
        <w:rPr>
          <w:i/>
          <w:iCs/>
          <w:sz w:val="23"/>
          <w:szCs w:val="23"/>
        </w:rPr>
        <w:t xml:space="preserve"> </w:t>
      </w:r>
      <w:r w:rsidR="00083AEC" w:rsidRPr="00083AEC">
        <w:rPr>
          <w:iCs/>
          <w:sz w:val="23"/>
          <w:szCs w:val="23"/>
        </w:rPr>
        <w:t>E</w:t>
      </w:r>
      <w:r>
        <w:rPr>
          <w:sz w:val="23"/>
          <w:szCs w:val="23"/>
        </w:rPr>
        <w:t>nter any additional information that may be pertinent</w:t>
      </w:r>
      <w:r w:rsidR="00083AEC">
        <w:rPr>
          <w:sz w:val="23"/>
          <w:szCs w:val="23"/>
        </w:rPr>
        <w:t>.</w:t>
      </w:r>
      <w:r w:rsidR="00546A88">
        <w:rPr>
          <w:sz w:val="23"/>
          <w:szCs w:val="23"/>
        </w:rPr>
        <w:t xml:space="preserve"> (e.g., the </w:t>
      </w:r>
    </w:p>
    <w:p w:rsidR="00D832D5" w:rsidRDefault="00546A88" w:rsidP="004F13B5">
      <w:pPr>
        <w:pStyle w:val="Default"/>
        <w:rPr>
          <w:sz w:val="23"/>
          <w:szCs w:val="23"/>
        </w:rPr>
      </w:pPr>
      <w:r>
        <w:rPr>
          <w:i/>
          <w:iCs/>
          <w:sz w:val="23"/>
          <w:szCs w:val="23"/>
        </w:rPr>
        <w:tab/>
      </w:r>
      <w:proofErr w:type="gramStart"/>
      <w:r>
        <w:rPr>
          <w:sz w:val="23"/>
          <w:szCs w:val="23"/>
        </w:rPr>
        <w:t>purpose</w:t>
      </w:r>
      <w:proofErr w:type="gramEnd"/>
      <w:r>
        <w:rPr>
          <w:sz w:val="23"/>
          <w:szCs w:val="23"/>
        </w:rPr>
        <w:t xml:space="preserve"> of equipment loans)</w:t>
      </w:r>
      <w:r w:rsidR="00D832D5">
        <w:rPr>
          <w:sz w:val="23"/>
          <w:szCs w:val="23"/>
        </w:rPr>
        <w:t xml:space="preserve"> </w:t>
      </w:r>
      <w:r w:rsidR="00B95CFB">
        <w:rPr>
          <w:b/>
          <w:bCs/>
          <w:sz w:val="23"/>
          <w:szCs w:val="23"/>
        </w:rPr>
        <w:pict>
          <v:rect id="_x0000_i1029" style="width:426.8pt;height:2.5pt" o:hrpct="988" o:hrstd="t" o:hrnoshade="t" o:hr="t" fillcolor="black [3213]" stroked="f"/>
        </w:pict>
      </w:r>
    </w:p>
    <w:p w:rsidR="00D832D5" w:rsidRDefault="00D832D5" w:rsidP="00D832D5">
      <w:pPr>
        <w:pStyle w:val="Default"/>
      </w:pPr>
      <w:r w:rsidRPr="00083AEC">
        <w:rPr>
          <w:b/>
          <w:bCs/>
        </w:rPr>
        <w:t>Equipment Information (Section 3)</w:t>
      </w:r>
      <w:r w:rsidRPr="00083AEC">
        <w:t>: Provide information about equipment</w:t>
      </w:r>
      <w:r w:rsidR="00941188">
        <w:t xml:space="preserve"> </w:t>
      </w:r>
      <w:r w:rsidRPr="00083AEC">
        <w:t xml:space="preserve">involved in the transaction. </w:t>
      </w:r>
    </w:p>
    <w:p w:rsidR="00083AEC" w:rsidRPr="00083AEC" w:rsidRDefault="00083AEC" w:rsidP="00D832D5">
      <w:pPr>
        <w:pStyle w:val="Default"/>
      </w:pPr>
    </w:p>
    <w:p w:rsidR="00D832D5" w:rsidRDefault="00083AEC" w:rsidP="00083AEC">
      <w:pPr>
        <w:pStyle w:val="Default"/>
        <w:ind w:firstLine="720"/>
        <w:rPr>
          <w:sz w:val="23"/>
          <w:szCs w:val="23"/>
        </w:rPr>
      </w:pPr>
      <w:r>
        <w:rPr>
          <w:i/>
          <w:iCs/>
          <w:sz w:val="23"/>
          <w:szCs w:val="23"/>
        </w:rPr>
        <w:t xml:space="preserve">Inventory Tag No.: </w:t>
      </w:r>
      <w:r w:rsidR="00D832D5">
        <w:rPr>
          <w:sz w:val="23"/>
          <w:szCs w:val="23"/>
        </w:rPr>
        <w:t>Enter the tag number</w:t>
      </w:r>
      <w:r>
        <w:rPr>
          <w:sz w:val="23"/>
          <w:szCs w:val="23"/>
        </w:rPr>
        <w:t xml:space="preserve"> of the equipment item (format </w:t>
      </w:r>
      <w:proofErr w:type="spellStart"/>
      <w:r>
        <w:rPr>
          <w:sz w:val="23"/>
          <w:szCs w:val="23"/>
        </w:rPr>
        <w:t>Exxxxxx</w:t>
      </w:r>
      <w:proofErr w:type="spellEnd"/>
      <w:r>
        <w:rPr>
          <w:sz w:val="23"/>
          <w:szCs w:val="23"/>
        </w:rPr>
        <w:t>).</w:t>
      </w:r>
    </w:p>
    <w:p w:rsidR="00083AEC" w:rsidRDefault="00083AEC" w:rsidP="00083AEC">
      <w:pPr>
        <w:pStyle w:val="Default"/>
        <w:ind w:firstLine="720"/>
        <w:rPr>
          <w:sz w:val="23"/>
          <w:szCs w:val="23"/>
        </w:rPr>
      </w:pPr>
    </w:p>
    <w:p w:rsidR="00D832D5" w:rsidRDefault="00083AEC" w:rsidP="00083AEC">
      <w:pPr>
        <w:pStyle w:val="Default"/>
        <w:ind w:firstLine="720"/>
        <w:rPr>
          <w:sz w:val="23"/>
          <w:szCs w:val="23"/>
        </w:rPr>
      </w:pPr>
      <w:r>
        <w:rPr>
          <w:i/>
          <w:iCs/>
          <w:sz w:val="23"/>
          <w:szCs w:val="23"/>
        </w:rPr>
        <w:t>Description:</w:t>
      </w:r>
      <w:r w:rsidR="00D832D5">
        <w:rPr>
          <w:i/>
          <w:iCs/>
          <w:sz w:val="23"/>
          <w:szCs w:val="23"/>
        </w:rPr>
        <w:t xml:space="preserve"> </w:t>
      </w:r>
      <w:r w:rsidR="00D832D5">
        <w:rPr>
          <w:sz w:val="23"/>
          <w:szCs w:val="23"/>
        </w:rPr>
        <w:t xml:space="preserve">Enter a brief description of the equipment item. </w:t>
      </w:r>
    </w:p>
    <w:p w:rsidR="00083AEC" w:rsidRDefault="00083AEC" w:rsidP="00083AEC">
      <w:pPr>
        <w:pStyle w:val="Default"/>
        <w:ind w:firstLine="720"/>
        <w:rPr>
          <w:i/>
          <w:iCs/>
          <w:sz w:val="23"/>
          <w:szCs w:val="23"/>
        </w:rPr>
      </w:pPr>
    </w:p>
    <w:p w:rsidR="00083AEC" w:rsidRPr="00083AEC" w:rsidRDefault="00083AEC" w:rsidP="00083AEC">
      <w:pPr>
        <w:pStyle w:val="Default"/>
        <w:ind w:firstLine="720"/>
        <w:rPr>
          <w:b/>
          <w:i/>
          <w:iCs/>
          <w:sz w:val="23"/>
          <w:szCs w:val="23"/>
        </w:rPr>
      </w:pPr>
      <w:r w:rsidRPr="00083AEC">
        <w:rPr>
          <w:b/>
          <w:i/>
          <w:iCs/>
          <w:sz w:val="23"/>
          <w:szCs w:val="23"/>
        </w:rPr>
        <w:t>For Transfers</w:t>
      </w:r>
    </w:p>
    <w:p w:rsidR="00083AEC" w:rsidRDefault="00D832D5" w:rsidP="00083AEC">
      <w:pPr>
        <w:pStyle w:val="Default"/>
        <w:ind w:firstLine="720"/>
        <w:rPr>
          <w:sz w:val="23"/>
          <w:szCs w:val="23"/>
        </w:rPr>
      </w:pPr>
      <w:r>
        <w:rPr>
          <w:i/>
          <w:iCs/>
          <w:sz w:val="23"/>
          <w:szCs w:val="23"/>
        </w:rPr>
        <w:t>New B</w:t>
      </w:r>
      <w:r w:rsidR="00083AEC">
        <w:rPr>
          <w:i/>
          <w:iCs/>
          <w:sz w:val="23"/>
          <w:szCs w:val="23"/>
        </w:rPr>
        <w:t>ui</w:t>
      </w:r>
      <w:r>
        <w:rPr>
          <w:i/>
          <w:iCs/>
          <w:sz w:val="23"/>
          <w:szCs w:val="23"/>
        </w:rPr>
        <w:t>ld</w:t>
      </w:r>
      <w:r w:rsidR="00083AEC">
        <w:rPr>
          <w:i/>
          <w:iCs/>
          <w:sz w:val="23"/>
          <w:szCs w:val="23"/>
        </w:rPr>
        <w:t>in</w:t>
      </w:r>
      <w:r>
        <w:rPr>
          <w:i/>
          <w:iCs/>
          <w:sz w:val="23"/>
          <w:szCs w:val="23"/>
        </w:rPr>
        <w:t>g</w:t>
      </w:r>
      <w:r w:rsidR="00083AEC">
        <w:rPr>
          <w:i/>
          <w:iCs/>
          <w:sz w:val="23"/>
          <w:szCs w:val="23"/>
        </w:rPr>
        <w:t>:</w:t>
      </w:r>
      <w:r>
        <w:rPr>
          <w:i/>
          <w:iCs/>
          <w:sz w:val="23"/>
          <w:szCs w:val="23"/>
        </w:rPr>
        <w:t xml:space="preserve"> </w:t>
      </w:r>
      <w:r>
        <w:rPr>
          <w:sz w:val="23"/>
          <w:szCs w:val="23"/>
        </w:rPr>
        <w:t>For interdepartmental transfers only, enter the building n</w:t>
      </w:r>
      <w:r w:rsidR="00941188">
        <w:rPr>
          <w:sz w:val="23"/>
          <w:szCs w:val="23"/>
        </w:rPr>
        <w:t>ame</w:t>
      </w:r>
      <w:r>
        <w:rPr>
          <w:sz w:val="23"/>
          <w:szCs w:val="23"/>
        </w:rPr>
        <w:t xml:space="preserve"> in which </w:t>
      </w:r>
    </w:p>
    <w:p w:rsidR="00083AEC" w:rsidRDefault="00D832D5" w:rsidP="00083AEC">
      <w:pPr>
        <w:pStyle w:val="Default"/>
        <w:ind w:firstLine="720"/>
        <w:rPr>
          <w:sz w:val="23"/>
          <w:szCs w:val="23"/>
        </w:rPr>
      </w:pPr>
      <w:proofErr w:type="gramStart"/>
      <w:r>
        <w:rPr>
          <w:sz w:val="23"/>
          <w:szCs w:val="23"/>
        </w:rPr>
        <w:t>equipment</w:t>
      </w:r>
      <w:proofErr w:type="gramEnd"/>
      <w:r>
        <w:rPr>
          <w:sz w:val="23"/>
          <w:szCs w:val="23"/>
        </w:rPr>
        <w:t xml:space="preserve"> item </w:t>
      </w:r>
      <w:r w:rsidR="004F13B5">
        <w:rPr>
          <w:sz w:val="23"/>
          <w:szCs w:val="23"/>
        </w:rPr>
        <w:t>will</w:t>
      </w:r>
      <w:r>
        <w:rPr>
          <w:sz w:val="23"/>
          <w:szCs w:val="23"/>
        </w:rPr>
        <w:t xml:space="preserve"> be located. </w:t>
      </w:r>
    </w:p>
    <w:p w:rsidR="00083AEC" w:rsidRDefault="00083AEC" w:rsidP="00083AEC">
      <w:pPr>
        <w:pStyle w:val="Default"/>
        <w:ind w:firstLine="720"/>
        <w:rPr>
          <w:sz w:val="23"/>
          <w:szCs w:val="23"/>
        </w:rPr>
      </w:pPr>
    </w:p>
    <w:p w:rsidR="00083AEC" w:rsidRDefault="00D832D5" w:rsidP="00083AEC">
      <w:pPr>
        <w:pStyle w:val="Default"/>
        <w:ind w:firstLine="720"/>
        <w:rPr>
          <w:sz w:val="23"/>
          <w:szCs w:val="23"/>
        </w:rPr>
      </w:pPr>
      <w:r>
        <w:rPr>
          <w:i/>
          <w:iCs/>
          <w:sz w:val="23"/>
          <w:szCs w:val="23"/>
        </w:rPr>
        <w:t>New Room</w:t>
      </w:r>
      <w:r w:rsidR="00941188">
        <w:rPr>
          <w:i/>
          <w:iCs/>
          <w:sz w:val="23"/>
          <w:szCs w:val="23"/>
        </w:rPr>
        <w:t>:</w:t>
      </w:r>
      <w:r>
        <w:rPr>
          <w:i/>
          <w:iCs/>
          <w:sz w:val="23"/>
          <w:szCs w:val="23"/>
        </w:rPr>
        <w:t xml:space="preserve"> </w:t>
      </w:r>
      <w:r>
        <w:rPr>
          <w:sz w:val="23"/>
          <w:szCs w:val="23"/>
        </w:rPr>
        <w:t>For interdepartmental transfers only, enter the room number in which</w:t>
      </w:r>
    </w:p>
    <w:p w:rsidR="00FD17EE" w:rsidRDefault="00D832D5" w:rsidP="00083AEC">
      <w:pPr>
        <w:pStyle w:val="Default"/>
        <w:ind w:firstLine="720"/>
        <w:rPr>
          <w:sz w:val="23"/>
          <w:szCs w:val="23"/>
        </w:rPr>
      </w:pPr>
      <w:r>
        <w:rPr>
          <w:sz w:val="23"/>
          <w:szCs w:val="23"/>
        </w:rPr>
        <w:t xml:space="preserve"> </w:t>
      </w:r>
      <w:proofErr w:type="gramStart"/>
      <w:r>
        <w:rPr>
          <w:sz w:val="23"/>
          <w:szCs w:val="23"/>
        </w:rPr>
        <w:t>equipment</w:t>
      </w:r>
      <w:proofErr w:type="gramEnd"/>
      <w:r>
        <w:rPr>
          <w:sz w:val="23"/>
          <w:szCs w:val="23"/>
        </w:rPr>
        <w:t xml:space="preserve"> item </w:t>
      </w:r>
      <w:r w:rsidR="004F13B5">
        <w:rPr>
          <w:sz w:val="23"/>
          <w:szCs w:val="23"/>
        </w:rPr>
        <w:t>will</w:t>
      </w:r>
      <w:r>
        <w:rPr>
          <w:sz w:val="23"/>
          <w:szCs w:val="23"/>
        </w:rPr>
        <w:t xml:space="preserve"> be located. </w:t>
      </w:r>
    </w:p>
    <w:p w:rsidR="00083AEC" w:rsidRDefault="00083AEC" w:rsidP="00083AEC">
      <w:pPr>
        <w:pStyle w:val="Default"/>
        <w:ind w:firstLine="720"/>
        <w:rPr>
          <w:b/>
          <w:sz w:val="23"/>
          <w:szCs w:val="23"/>
        </w:rPr>
      </w:pPr>
      <w:proofErr w:type="gramStart"/>
      <w:r>
        <w:rPr>
          <w:b/>
          <w:sz w:val="23"/>
          <w:szCs w:val="23"/>
        </w:rPr>
        <w:t>For Lost or Stolen Items -High Risk (Confidential)</w:t>
      </w:r>
      <w:r w:rsidR="004F13B5">
        <w:rPr>
          <w:b/>
          <w:sz w:val="23"/>
          <w:szCs w:val="23"/>
        </w:rPr>
        <w:t xml:space="preserve"> Info?</w:t>
      </w:r>
      <w:proofErr w:type="gramEnd"/>
    </w:p>
    <w:p w:rsidR="00083AEC" w:rsidRDefault="00083AEC" w:rsidP="00083AEC">
      <w:pPr>
        <w:pStyle w:val="Default"/>
        <w:ind w:firstLine="720"/>
        <w:rPr>
          <w:sz w:val="23"/>
          <w:szCs w:val="23"/>
        </w:rPr>
      </w:pPr>
    </w:p>
    <w:p w:rsidR="00083AEC" w:rsidRPr="00083AEC" w:rsidRDefault="00083AEC" w:rsidP="00941188">
      <w:pPr>
        <w:pStyle w:val="Default"/>
        <w:ind w:left="720"/>
        <w:rPr>
          <w:sz w:val="23"/>
          <w:szCs w:val="23"/>
        </w:rPr>
      </w:pPr>
      <w:r>
        <w:rPr>
          <w:sz w:val="23"/>
          <w:szCs w:val="23"/>
        </w:rPr>
        <w:lastRenderedPageBreak/>
        <w:t>Check Yes, No or N/A to indicate the presence of high-</w:t>
      </w:r>
      <w:r w:rsidR="004F13B5">
        <w:rPr>
          <w:sz w:val="23"/>
          <w:szCs w:val="23"/>
        </w:rPr>
        <w:t>risk (confidential) information</w:t>
      </w:r>
      <w:r w:rsidR="00941188">
        <w:rPr>
          <w:sz w:val="23"/>
          <w:szCs w:val="23"/>
        </w:rPr>
        <w:t xml:space="preserve"> (e.g.</w:t>
      </w:r>
      <w:r w:rsidR="004F13B5">
        <w:rPr>
          <w:sz w:val="23"/>
          <w:szCs w:val="23"/>
        </w:rPr>
        <w:t>,</w:t>
      </w:r>
      <w:r w:rsidR="00941188">
        <w:rPr>
          <w:sz w:val="23"/>
          <w:szCs w:val="23"/>
        </w:rPr>
        <w:t xml:space="preserve"> on the hard drives of lost or stolen computers).</w:t>
      </w:r>
    </w:p>
    <w:p w:rsidR="00083AEC" w:rsidRDefault="00B95CFB" w:rsidP="00083AEC">
      <w:pPr>
        <w:pStyle w:val="Default"/>
        <w:rPr>
          <w:b/>
        </w:rPr>
      </w:pPr>
      <w:r>
        <w:rPr>
          <w:b/>
          <w:bCs/>
          <w:sz w:val="23"/>
          <w:szCs w:val="23"/>
        </w:rPr>
        <w:pict>
          <v:rect id="_x0000_i1030" style="width:426.8pt;height:2.5pt" o:hrpct="988" o:hrstd="t" o:hrnoshade="t" o:hr="t" fillcolor="black [3213]" stroked="f"/>
        </w:pict>
      </w:r>
      <w:r w:rsidR="00083AEC" w:rsidRPr="00083AEC">
        <w:rPr>
          <w:b/>
          <w:bCs/>
        </w:rPr>
        <w:t>Administrative Approval (Section 4)</w:t>
      </w:r>
      <w:r w:rsidR="00083AEC" w:rsidRPr="00083AEC">
        <w:rPr>
          <w:b/>
        </w:rPr>
        <w:t xml:space="preserve">: (Required </w:t>
      </w:r>
      <w:r w:rsidR="004F13B5">
        <w:rPr>
          <w:b/>
        </w:rPr>
        <w:t xml:space="preserve">only for </w:t>
      </w:r>
      <w:r w:rsidR="00083AEC" w:rsidRPr="00083AEC">
        <w:rPr>
          <w:b/>
        </w:rPr>
        <w:t>Lost or Stolen Items)</w:t>
      </w:r>
    </w:p>
    <w:p w:rsidR="00083AEC" w:rsidRDefault="00083AEC" w:rsidP="00083AEC">
      <w:pPr>
        <w:pStyle w:val="Default"/>
        <w:rPr>
          <w:b/>
        </w:rPr>
      </w:pPr>
    </w:p>
    <w:p w:rsidR="00083AEC" w:rsidRPr="00083AEC" w:rsidRDefault="00083AEC" w:rsidP="00083AEC">
      <w:pPr>
        <w:pStyle w:val="Default"/>
      </w:pPr>
      <w:r>
        <w:rPr>
          <w:b/>
        </w:rPr>
        <w:tab/>
      </w:r>
      <w:r>
        <w:t>Dean or Direct</w:t>
      </w:r>
      <w:r w:rsidR="00941188">
        <w:t>or must</w:t>
      </w:r>
      <w:r>
        <w:t xml:space="preserve"> sign and date for lost or stolen items.</w:t>
      </w:r>
    </w:p>
    <w:p w:rsidR="00083AEC" w:rsidRDefault="00B95CFB" w:rsidP="00083AEC">
      <w:pPr>
        <w:pStyle w:val="Default"/>
        <w:rPr>
          <w:b/>
          <w:bCs/>
          <w:sz w:val="23"/>
          <w:szCs w:val="23"/>
        </w:rPr>
      </w:pPr>
      <w:r>
        <w:rPr>
          <w:b/>
          <w:bCs/>
          <w:sz w:val="23"/>
          <w:szCs w:val="23"/>
        </w:rPr>
        <w:pict>
          <v:rect id="_x0000_i1031" style="width:426.8pt;height:2.5pt" o:hrpct="988" o:hrstd="t" o:hrnoshade="t" o:hr="t" fillcolor="black [3213]" stroked="f"/>
        </w:pict>
      </w:r>
    </w:p>
    <w:p w:rsidR="00083AEC" w:rsidRPr="004F13B5" w:rsidRDefault="00083AEC" w:rsidP="004F13B5">
      <w:pPr>
        <w:pStyle w:val="Default"/>
        <w:ind w:left="720"/>
        <w:rPr>
          <w:b/>
          <w:sz w:val="23"/>
          <w:szCs w:val="23"/>
        </w:rPr>
      </w:pPr>
      <w:r>
        <w:rPr>
          <w:b/>
          <w:bCs/>
          <w:sz w:val="23"/>
          <w:szCs w:val="23"/>
        </w:rPr>
        <w:t xml:space="preserve">Note: </w:t>
      </w:r>
      <w:r w:rsidRPr="004F13B5">
        <w:rPr>
          <w:b/>
          <w:sz w:val="23"/>
          <w:szCs w:val="23"/>
        </w:rPr>
        <w:t xml:space="preserve">Departments cannot scrap items. </w:t>
      </w:r>
      <w:r w:rsidR="00F43BCB">
        <w:rPr>
          <w:b/>
          <w:sz w:val="23"/>
          <w:szCs w:val="23"/>
        </w:rPr>
        <w:t>All b</w:t>
      </w:r>
      <w:r w:rsidRPr="004F13B5">
        <w:rPr>
          <w:b/>
          <w:sz w:val="23"/>
          <w:szCs w:val="23"/>
        </w:rPr>
        <w:t xml:space="preserve">roken, obsolete, or surplus items </w:t>
      </w:r>
      <w:r w:rsidR="00F43BCB">
        <w:rPr>
          <w:b/>
          <w:sz w:val="23"/>
          <w:szCs w:val="23"/>
        </w:rPr>
        <w:t xml:space="preserve">(tagged or un-tagged) </w:t>
      </w:r>
      <w:r w:rsidRPr="004F13B5">
        <w:rPr>
          <w:b/>
          <w:sz w:val="23"/>
          <w:szCs w:val="23"/>
        </w:rPr>
        <w:t xml:space="preserve">must be transferred to </w:t>
      </w:r>
      <w:r w:rsidR="00941188" w:rsidRPr="004F13B5">
        <w:rPr>
          <w:b/>
          <w:sz w:val="23"/>
          <w:szCs w:val="23"/>
        </w:rPr>
        <w:t xml:space="preserve">SIUE </w:t>
      </w:r>
      <w:r w:rsidRPr="004F13B5">
        <w:rPr>
          <w:b/>
          <w:sz w:val="23"/>
          <w:szCs w:val="23"/>
        </w:rPr>
        <w:t>Surplus Property (use the Surplus Property Pick-up Form</w:t>
      </w:r>
      <w:r w:rsidR="00941188" w:rsidRPr="004F13B5">
        <w:rPr>
          <w:b/>
          <w:sz w:val="23"/>
          <w:szCs w:val="23"/>
        </w:rPr>
        <w:t xml:space="preserve"> located here: </w:t>
      </w:r>
      <w:hyperlink r:id="rId6" w:history="1">
        <w:r w:rsidR="00AC0779" w:rsidRPr="00717139">
          <w:rPr>
            <w:rStyle w:val="Hyperlink"/>
            <w:b/>
            <w:sz w:val="23"/>
            <w:szCs w:val="23"/>
          </w:rPr>
          <w:t>http://www.siue.edu/its/ais/eforms/pdf/surplus.pdf</w:t>
        </w:r>
      </w:hyperlink>
      <w:r w:rsidRPr="004F13B5">
        <w:rPr>
          <w:b/>
          <w:sz w:val="23"/>
          <w:szCs w:val="23"/>
        </w:rPr>
        <w:t xml:space="preserve">) </w:t>
      </w:r>
    </w:p>
    <w:p w:rsidR="00083AEC" w:rsidRDefault="00083AEC" w:rsidP="00083AEC">
      <w:pPr>
        <w:pStyle w:val="Default"/>
        <w:rPr>
          <w:sz w:val="23"/>
          <w:szCs w:val="23"/>
        </w:rPr>
      </w:pPr>
    </w:p>
    <w:sectPr w:rsidR="00083AEC" w:rsidSect="004F13B5">
      <w:pgSz w:w="12240" w:h="15840"/>
      <w:pgMar w:top="90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D5"/>
    <w:rsid w:val="0000179F"/>
    <w:rsid w:val="0000258F"/>
    <w:rsid w:val="0000402E"/>
    <w:rsid w:val="000072E0"/>
    <w:rsid w:val="00011754"/>
    <w:rsid w:val="000120AE"/>
    <w:rsid w:val="00013B6D"/>
    <w:rsid w:val="00014FBB"/>
    <w:rsid w:val="00020FF0"/>
    <w:rsid w:val="0002181E"/>
    <w:rsid w:val="000229DB"/>
    <w:rsid w:val="00024353"/>
    <w:rsid w:val="000322EE"/>
    <w:rsid w:val="00036B5C"/>
    <w:rsid w:val="00041EE0"/>
    <w:rsid w:val="00044D6E"/>
    <w:rsid w:val="00045A0B"/>
    <w:rsid w:val="00063FA3"/>
    <w:rsid w:val="00065123"/>
    <w:rsid w:val="000661C0"/>
    <w:rsid w:val="00071667"/>
    <w:rsid w:val="0007375A"/>
    <w:rsid w:val="0007403A"/>
    <w:rsid w:val="00083AEC"/>
    <w:rsid w:val="00085230"/>
    <w:rsid w:val="00085FEC"/>
    <w:rsid w:val="0008712B"/>
    <w:rsid w:val="00087B17"/>
    <w:rsid w:val="000976CE"/>
    <w:rsid w:val="0009775B"/>
    <w:rsid w:val="000A38F5"/>
    <w:rsid w:val="000A5EC7"/>
    <w:rsid w:val="000B36A4"/>
    <w:rsid w:val="000C1DDF"/>
    <w:rsid w:val="000D0FF1"/>
    <w:rsid w:val="000E0828"/>
    <w:rsid w:val="000E3D1E"/>
    <w:rsid w:val="000F14B1"/>
    <w:rsid w:val="000F519F"/>
    <w:rsid w:val="0010724F"/>
    <w:rsid w:val="00110760"/>
    <w:rsid w:val="0011310B"/>
    <w:rsid w:val="00113CAA"/>
    <w:rsid w:val="00121E3C"/>
    <w:rsid w:val="00124563"/>
    <w:rsid w:val="00127DAD"/>
    <w:rsid w:val="001303D0"/>
    <w:rsid w:val="00131A6B"/>
    <w:rsid w:val="00135DF7"/>
    <w:rsid w:val="001367FD"/>
    <w:rsid w:val="001400D4"/>
    <w:rsid w:val="00141521"/>
    <w:rsid w:val="00153A8C"/>
    <w:rsid w:val="00153DEB"/>
    <w:rsid w:val="0015514B"/>
    <w:rsid w:val="00172EF8"/>
    <w:rsid w:val="0017676D"/>
    <w:rsid w:val="001777BE"/>
    <w:rsid w:val="00197A4B"/>
    <w:rsid w:val="001A34CE"/>
    <w:rsid w:val="001A7BE5"/>
    <w:rsid w:val="001B321B"/>
    <w:rsid w:val="001B40BD"/>
    <w:rsid w:val="001B5B5E"/>
    <w:rsid w:val="001B7BE9"/>
    <w:rsid w:val="001C137D"/>
    <w:rsid w:val="001C5140"/>
    <w:rsid w:val="001C527F"/>
    <w:rsid w:val="001D35C8"/>
    <w:rsid w:val="001D3924"/>
    <w:rsid w:val="001E1A90"/>
    <w:rsid w:val="001E1DC0"/>
    <w:rsid w:val="002028AD"/>
    <w:rsid w:val="002034F1"/>
    <w:rsid w:val="00206C7C"/>
    <w:rsid w:val="0021258B"/>
    <w:rsid w:val="00212DF3"/>
    <w:rsid w:val="002211D3"/>
    <w:rsid w:val="00222EC5"/>
    <w:rsid w:val="002260A1"/>
    <w:rsid w:val="00237370"/>
    <w:rsid w:val="00240227"/>
    <w:rsid w:val="00250FA6"/>
    <w:rsid w:val="00252C44"/>
    <w:rsid w:val="002554DA"/>
    <w:rsid w:val="00275D2B"/>
    <w:rsid w:val="0028742E"/>
    <w:rsid w:val="00296500"/>
    <w:rsid w:val="002975FA"/>
    <w:rsid w:val="002A1AC7"/>
    <w:rsid w:val="002B230F"/>
    <w:rsid w:val="002C0A79"/>
    <w:rsid w:val="002C14C1"/>
    <w:rsid w:val="002C23D6"/>
    <w:rsid w:val="002C40C8"/>
    <w:rsid w:val="002C5B60"/>
    <w:rsid w:val="002C7096"/>
    <w:rsid w:val="002C75B7"/>
    <w:rsid w:val="002C78B2"/>
    <w:rsid w:val="002C7DB4"/>
    <w:rsid w:val="002D2416"/>
    <w:rsid w:val="002D5D67"/>
    <w:rsid w:val="002D710D"/>
    <w:rsid w:val="002F28BB"/>
    <w:rsid w:val="00300241"/>
    <w:rsid w:val="0030357F"/>
    <w:rsid w:val="003073A5"/>
    <w:rsid w:val="003075F3"/>
    <w:rsid w:val="00310D74"/>
    <w:rsid w:val="00312C3C"/>
    <w:rsid w:val="003132C0"/>
    <w:rsid w:val="00314B08"/>
    <w:rsid w:val="0032342A"/>
    <w:rsid w:val="00332445"/>
    <w:rsid w:val="00335D43"/>
    <w:rsid w:val="003364A4"/>
    <w:rsid w:val="00351DEE"/>
    <w:rsid w:val="003629DE"/>
    <w:rsid w:val="003648E2"/>
    <w:rsid w:val="00365CF1"/>
    <w:rsid w:val="00365D30"/>
    <w:rsid w:val="00366335"/>
    <w:rsid w:val="00373E70"/>
    <w:rsid w:val="0037787D"/>
    <w:rsid w:val="0038381A"/>
    <w:rsid w:val="0039046D"/>
    <w:rsid w:val="0039189B"/>
    <w:rsid w:val="003928B4"/>
    <w:rsid w:val="003970C9"/>
    <w:rsid w:val="003A39F0"/>
    <w:rsid w:val="003A5ECB"/>
    <w:rsid w:val="003A6673"/>
    <w:rsid w:val="003B0240"/>
    <w:rsid w:val="003B2D99"/>
    <w:rsid w:val="003B5203"/>
    <w:rsid w:val="003C2092"/>
    <w:rsid w:val="003C6BBF"/>
    <w:rsid w:val="003D4E2D"/>
    <w:rsid w:val="003D5200"/>
    <w:rsid w:val="003F1803"/>
    <w:rsid w:val="003F61A1"/>
    <w:rsid w:val="003F6D5F"/>
    <w:rsid w:val="003F7255"/>
    <w:rsid w:val="00405CE6"/>
    <w:rsid w:val="00406A82"/>
    <w:rsid w:val="00420EE4"/>
    <w:rsid w:val="00421219"/>
    <w:rsid w:val="004224C8"/>
    <w:rsid w:val="004358BC"/>
    <w:rsid w:val="004410AA"/>
    <w:rsid w:val="00441128"/>
    <w:rsid w:val="004420C5"/>
    <w:rsid w:val="00443ECA"/>
    <w:rsid w:val="004504D5"/>
    <w:rsid w:val="00454A2F"/>
    <w:rsid w:val="00466776"/>
    <w:rsid w:val="00467453"/>
    <w:rsid w:val="0046748A"/>
    <w:rsid w:val="0047374B"/>
    <w:rsid w:val="00473859"/>
    <w:rsid w:val="00474617"/>
    <w:rsid w:val="004B189D"/>
    <w:rsid w:val="004B38A4"/>
    <w:rsid w:val="004C0882"/>
    <w:rsid w:val="004C2BEF"/>
    <w:rsid w:val="004C5CE6"/>
    <w:rsid w:val="004C6C31"/>
    <w:rsid w:val="004D21BD"/>
    <w:rsid w:val="004D39FB"/>
    <w:rsid w:val="004D57A4"/>
    <w:rsid w:val="004E3D32"/>
    <w:rsid w:val="004F125B"/>
    <w:rsid w:val="004F13B5"/>
    <w:rsid w:val="004F5FFC"/>
    <w:rsid w:val="00501CD8"/>
    <w:rsid w:val="00504D73"/>
    <w:rsid w:val="0050771E"/>
    <w:rsid w:val="00520BE5"/>
    <w:rsid w:val="00520E3A"/>
    <w:rsid w:val="00526A1D"/>
    <w:rsid w:val="00527F4B"/>
    <w:rsid w:val="00536FBF"/>
    <w:rsid w:val="00540787"/>
    <w:rsid w:val="0054205C"/>
    <w:rsid w:val="00546A88"/>
    <w:rsid w:val="005521BF"/>
    <w:rsid w:val="005702F3"/>
    <w:rsid w:val="0057043A"/>
    <w:rsid w:val="0057120D"/>
    <w:rsid w:val="005723DE"/>
    <w:rsid w:val="005752CB"/>
    <w:rsid w:val="00575FB4"/>
    <w:rsid w:val="005762F3"/>
    <w:rsid w:val="0058399E"/>
    <w:rsid w:val="00586610"/>
    <w:rsid w:val="00586754"/>
    <w:rsid w:val="005875CD"/>
    <w:rsid w:val="00591505"/>
    <w:rsid w:val="00593E29"/>
    <w:rsid w:val="005965B9"/>
    <w:rsid w:val="005A1A48"/>
    <w:rsid w:val="005A7645"/>
    <w:rsid w:val="005B4612"/>
    <w:rsid w:val="005B5C6D"/>
    <w:rsid w:val="005B727A"/>
    <w:rsid w:val="005C1A13"/>
    <w:rsid w:val="005C3A2B"/>
    <w:rsid w:val="005E0A75"/>
    <w:rsid w:val="005E2AFE"/>
    <w:rsid w:val="005E62AC"/>
    <w:rsid w:val="005F2A12"/>
    <w:rsid w:val="005F32C8"/>
    <w:rsid w:val="005F3C3B"/>
    <w:rsid w:val="006003C3"/>
    <w:rsid w:val="006038F7"/>
    <w:rsid w:val="00606D8A"/>
    <w:rsid w:val="00614D4C"/>
    <w:rsid w:val="00617A59"/>
    <w:rsid w:val="00620F22"/>
    <w:rsid w:val="0062294E"/>
    <w:rsid w:val="00627B4C"/>
    <w:rsid w:val="00637290"/>
    <w:rsid w:val="00637EC6"/>
    <w:rsid w:val="0064134E"/>
    <w:rsid w:val="00657E29"/>
    <w:rsid w:val="00661C05"/>
    <w:rsid w:val="00676436"/>
    <w:rsid w:val="00681512"/>
    <w:rsid w:val="00682143"/>
    <w:rsid w:val="00684629"/>
    <w:rsid w:val="006909A8"/>
    <w:rsid w:val="00691746"/>
    <w:rsid w:val="00695664"/>
    <w:rsid w:val="00695A5B"/>
    <w:rsid w:val="00696F40"/>
    <w:rsid w:val="00697568"/>
    <w:rsid w:val="006A711E"/>
    <w:rsid w:val="006B056F"/>
    <w:rsid w:val="006B515F"/>
    <w:rsid w:val="006B660C"/>
    <w:rsid w:val="006C1BA1"/>
    <w:rsid w:val="006C2438"/>
    <w:rsid w:val="006D590C"/>
    <w:rsid w:val="006D6AFA"/>
    <w:rsid w:val="006E01DF"/>
    <w:rsid w:val="006E2A7B"/>
    <w:rsid w:val="006E46E2"/>
    <w:rsid w:val="006E74F5"/>
    <w:rsid w:val="006F0324"/>
    <w:rsid w:val="006F1F53"/>
    <w:rsid w:val="006F3CEF"/>
    <w:rsid w:val="006F58AA"/>
    <w:rsid w:val="006F6402"/>
    <w:rsid w:val="00710077"/>
    <w:rsid w:val="0071109D"/>
    <w:rsid w:val="0073648D"/>
    <w:rsid w:val="007449BA"/>
    <w:rsid w:val="007455E8"/>
    <w:rsid w:val="007551D4"/>
    <w:rsid w:val="00764598"/>
    <w:rsid w:val="007660BD"/>
    <w:rsid w:val="00767948"/>
    <w:rsid w:val="0077620F"/>
    <w:rsid w:val="007879ED"/>
    <w:rsid w:val="00794C4B"/>
    <w:rsid w:val="007970C5"/>
    <w:rsid w:val="007B2A60"/>
    <w:rsid w:val="007B5FBB"/>
    <w:rsid w:val="007C0A3C"/>
    <w:rsid w:val="007C2B72"/>
    <w:rsid w:val="007C6F2B"/>
    <w:rsid w:val="007D0346"/>
    <w:rsid w:val="007D04D6"/>
    <w:rsid w:val="007F3479"/>
    <w:rsid w:val="007F4734"/>
    <w:rsid w:val="007F672F"/>
    <w:rsid w:val="00802FDC"/>
    <w:rsid w:val="00805187"/>
    <w:rsid w:val="008064A2"/>
    <w:rsid w:val="00811D39"/>
    <w:rsid w:val="00814B2A"/>
    <w:rsid w:val="00822AF0"/>
    <w:rsid w:val="00827368"/>
    <w:rsid w:val="00827FCC"/>
    <w:rsid w:val="00830942"/>
    <w:rsid w:val="00836A88"/>
    <w:rsid w:val="008442B7"/>
    <w:rsid w:val="00847FD1"/>
    <w:rsid w:val="008575EB"/>
    <w:rsid w:val="00857793"/>
    <w:rsid w:val="008634E2"/>
    <w:rsid w:val="00863F37"/>
    <w:rsid w:val="00865904"/>
    <w:rsid w:val="00867D06"/>
    <w:rsid w:val="008730B0"/>
    <w:rsid w:val="008847CE"/>
    <w:rsid w:val="008950D2"/>
    <w:rsid w:val="0089762A"/>
    <w:rsid w:val="008B2FD4"/>
    <w:rsid w:val="008B578D"/>
    <w:rsid w:val="008B6A51"/>
    <w:rsid w:val="008C24B3"/>
    <w:rsid w:val="008C26D0"/>
    <w:rsid w:val="008C2F53"/>
    <w:rsid w:val="008C465B"/>
    <w:rsid w:val="008C6C57"/>
    <w:rsid w:val="008D31A3"/>
    <w:rsid w:val="008D359C"/>
    <w:rsid w:val="008D35F9"/>
    <w:rsid w:val="008D6CC1"/>
    <w:rsid w:val="008D797F"/>
    <w:rsid w:val="008D7D75"/>
    <w:rsid w:val="008E6355"/>
    <w:rsid w:val="009016F5"/>
    <w:rsid w:val="00902212"/>
    <w:rsid w:val="0091749F"/>
    <w:rsid w:val="00921B21"/>
    <w:rsid w:val="00922AB7"/>
    <w:rsid w:val="00922C9E"/>
    <w:rsid w:val="0093202B"/>
    <w:rsid w:val="00941188"/>
    <w:rsid w:val="00950824"/>
    <w:rsid w:val="009643BD"/>
    <w:rsid w:val="009676E1"/>
    <w:rsid w:val="009734AA"/>
    <w:rsid w:val="00975688"/>
    <w:rsid w:val="009775C1"/>
    <w:rsid w:val="0098716C"/>
    <w:rsid w:val="0099361E"/>
    <w:rsid w:val="00996B55"/>
    <w:rsid w:val="009A6744"/>
    <w:rsid w:val="009B0E19"/>
    <w:rsid w:val="009B5FB8"/>
    <w:rsid w:val="009C60F5"/>
    <w:rsid w:val="009D26F0"/>
    <w:rsid w:val="009D4112"/>
    <w:rsid w:val="009E1C96"/>
    <w:rsid w:val="009E78BC"/>
    <w:rsid w:val="009F13E4"/>
    <w:rsid w:val="009F2B0D"/>
    <w:rsid w:val="009F4148"/>
    <w:rsid w:val="009F67F4"/>
    <w:rsid w:val="009F7E6E"/>
    <w:rsid w:val="00A100BA"/>
    <w:rsid w:val="00A10124"/>
    <w:rsid w:val="00A12CE8"/>
    <w:rsid w:val="00A1462F"/>
    <w:rsid w:val="00A15866"/>
    <w:rsid w:val="00A22D29"/>
    <w:rsid w:val="00A234F4"/>
    <w:rsid w:val="00A25C67"/>
    <w:rsid w:val="00A2770F"/>
    <w:rsid w:val="00A3073B"/>
    <w:rsid w:val="00A368EC"/>
    <w:rsid w:val="00A374ED"/>
    <w:rsid w:val="00A45BB7"/>
    <w:rsid w:val="00A46086"/>
    <w:rsid w:val="00A467E7"/>
    <w:rsid w:val="00A52B82"/>
    <w:rsid w:val="00A56FC7"/>
    <w:rsid w:val="00A62317"/>
    <w:rsid w:val="00A67A1F"/>
    <w:rsid w:val="00A76B4D"/>
    <w:rsid w:val="00A87229"/>
    <w:rsid w:val="00A97257"/>
    <w:rsid w:val="00AA323C"/>
    <w:rsid w:val="00AA40B9"/>
    <w:rsid w:val="00AB5203"/>
    <w:rsid w:val="00AC0779"/>
    <w:rsid w:val="00AC0A2A"/>
    <w:rsid w:val="00AD295C"/>
    <w:rsid w:val="00AE0CBB"/>
    <w:rsid w:val="00AF3B1D"/>
    <w:rsid w:val="00B04292"/>
    <w:rsid w:val="00B054AE"/>
    <w:rsid w:val="00B104B3"/>
    <w:rsid w:val="00B25CDD"/>
    <w:rsid w:val="00B27ED2"/>
    <w:rsid w:val="00B31B8E"/>
    <w:rsid w:val="00B3374E"/>
    <w:rsid w:val="00B4503C"/>
    <w:rsid w:val="00B5379C"/>
    <w:rsid w:val="00B57DC3"/>
    <w:rsid w:val="00B624F0"/>
    <w:rsid w:val="00B64E72"/>
    <w:rsid w:val="00B735AB"/>
    <w:rsid w:val="00B73D4B"/>
    <w:rsid w:val="00B74131"/>
    <w:rsid w:val="00B82B06"/>
    <w:rsid w:val="00B93245"/>
    <w:rsid w:val="00B95CFB"/>
    <w:rsid w:val="00B974DB"/>
    <w:rsid w:val="00BA010D"/>
    <w:rsid w:val="00BA2F28"/>
    <w:rsid w:val="00BA303F"/>
    <w:rsid w:val="00BA6492"/>
    <w:rsid w:val="00BB34C3"/>
    <w:rsid w:val="00BB36FE"/>
    <w:rsid w:val="00BB666F"/>
    <w:rsid w:val="00BC10C9"/>
    <w:rsid w:val="00BD1978"/>
    <w:rsid w:val="00BD5DF1"/>
    <w:rsid w:val="00BE1C13"/>
    <w:rsid w:val="00BE6BB9"/>
    <w:rsid w:val="00BF3117"/>
    <w:rsid w:val="00BF77AB"/>
    <w:rsid w:val="00BF78C0"/>
    <w:rsid w:val="00BF7DF0"/>
    <w:rsid w:val="00C008A8"/>
    <w:rsid w:val="00C05437"/>
    <w:rsid w:val="00C07588"/>
    <w:rsid w:val="00C20872"/>
    <w:rsid w:val="00C2275D"/>
    <w:rsid w:val="00C23FC2"/>
    <w:rsid w:val="00C272D5"/>
    <w:rsid w:val="00C40B0A"/>
    <w:rsid w:val="00C451BD"/>
    <w:rsid w:val="00C45317"/>
    <w:rsid w:val="00C505EA"/>
    <w:rsid w:val="00C6432F"/>
    <w:rsid w:val="00C74774"/>
    <w:rsid w:val="00C76C5A"/>
    <w:rsid w:val="00C84C06"/>
    <w:rsid w:val="00C84ED7"/>
    <w:rsid w:val="00CA2D6A"/>
    <w:rsid w:val="00CA361F"/>
    <w:rsid w:val="00CA6079"/>
    <w:rsid w:val="00CB33F6"/>
    <w:rsid w:val="00CB4E70"/>
    <w:rsid w:val="00CB6460"/>
    <w:rsid w:val="00CC2CC2"/>
    <w:rsid w:val="00CC6844"/>
    <w:rsid w:val="00CD124D"/>
    <w:rsid w:val="00CD460B"/>
    <w:rsid w:val="00CD596F"/>
    <w:rsid w:val="00CF3419"/>
    <w:rsid w:val="00CF34C9"/>
    <w:rsid w:val="00D02267"/>
    <w:rsid w:val="00D061D8"/>
    <w:rsid w:val="00D103C2"/>
    <w:rsid w:val="00D13A5E"/>
    <w:rsid w:val="00D202D9"/>
    <w:rsid w:val="00D322EA"/>
    <w:rsid w:val="00D371E2"/>
    <w:rsid w:val="00D51012"/>
    <w:rsid w:val="00D606C5"/>
    <w:rsid w:val="00D832D5"/>
    <w:rsid w:val="00D87A9F"/>
    <w:rsid w:val="00DA35A6"/>
    <w:rsid w:val="00DA500D"/>
    <w:rsid w:val="00DA61A1"/>
    <w:rsid w:val="00DA621E"/>
    <w:rsid w:val="00DB09B2"/>
    <w:rsid w:val="00DB3D06"/>
    <w:rsid w:val="00DC0AAF"/>
    <w:rsid w:val="00DC653E"/>
    <w:rsid w:val="00DD3EA9"/>
    <w:rsid w:val="00DD4ABC"/>
    <w:rsid w:val="00E02AF1"/>
    <w:rsid w:val="00E10401"/>
    <w:rsid w:val="00E24B36"/>
    <w:rsid w:val="00E27552"/>
    <w:rsid w:val="00E3010F"/>
    <w:rsid w:val="00E43945"/>
    <w:rsid w:val="00E46097"/>
    <w:rsid w:val="00E543EB"/>
    <w:rsid w:val="00E6009F"/>
    <w:rsid w:val="00E656E8"/>
    <w:rsid w:val="00E675C5"/>
    <w:rsid w:val="00E76D34"/>
    <w:rsid w:val="00E830BF"/>
    <w:rsid w:val="00E83678"/>
    <w:rsid w:val="00E873BC"/>
    <w:rsid w:val="00E96293"/>
    <w:rsid w:val="00E962DE"/>
    <w:rsid w:val="00EA0397"/>
    <w:rsid w:val="00EA223F"/>
    <w:rsid w:val="00EA6E49"/>
    <w:rsid w:val="00EB04EA"/>
    <w:rsid w:val="00EB1C77"/>
    <w:rsid w:val="00EB3B72"/>
    <w:rsid w:val="00EB46CF"/>
    <w:rsid w:val="00EB5FFC"/>
    <w:rsid w:val="00EC049E"/>
    <w:rsid w:val="00EC2488"/>
    <w:rsid w:val="00EC510E"/>
    <w:rsid w:val="00ED1D0E"/>
    <w:rsid w:val="00ED59C9"/>
    <w:rsid w:val="00ED71E9"/>
    <w:rsid w:val="00EE64E6"/>
    <w:rsid w:val="00EE7ADC"/>
    <w:rsid w:val="00EF40BA"/>
    <w:rsid w:val="00F0186D"/>
    <w:rsid w:val="00F076D1"/>
    <w:rsid w:val="00F07B3C"/>
    <w:rsid w:val="00F1135D"/>
    <w:rsid w:val="00F134B9"/>
    <w:rsid w:val="00F17352"/>
    <w:rsid w:val="00F30BF9"/>
    <w:rsid w:val="00F42095"/>
    <w:rsid w:val="00F43BCB"/>
    <w:rsid w:val="00F444B2"/>
    <w:rsid w:val="00F5460C"/>
    <w:rsid w:val="00F55795"/>
    <w:rsid w:val="00F57A1A"/>
    <w:rsid w:val="00F62F73"/>
    <w:rsid w:val="00F66AD4"/>
    <w:rsid w:val="00F70E2D"/>
    <w:rsid w:val="00F7194E"/>
    <w:rsid w:val="00F7286A"/>
    <w:rsid w:val="00F74BAA"/>
    <w:rsid w:val="00F824E1"/>
    <w:rsid w:val="00F85F42"/>
    <w:rsid w:val="00F92DA2"/>
    <w:rsid w:val="00F95C8A"/>
    <w:rsid w:val="00FB5F1E"/>
    <w:rsid w:val="00FC56FE"/>
    <w:rsid w:val="00FD17EE"/>
    <w:rsid w:val="00FD5C8B"/>
    <w:rsid w:val="00FD7347"/>
    <w:rsid w:val="00FE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32D5"/>
    <w:pPr>
      <w:autoSpaceDE w:val="0"/>
      <w:autoSpaceDN w:val="0"/>
      <w:adjustRightInd w:val="0"/>
    </w:pPr>
    <w:rPr>
      <w:rFonts w:ascii="Arial Narrow" w:hAnsi="Arial Narrow" w:cs="Arial Narrow"/>
      <w:color w:val="000000"/>
      <w:sz w:val="24"/>
      <w:szCs w:val="24"/>
    </w:rPr>
  </w:style>
  <w:style w:type="character" w:styleId="Hyperlink">
    <w:name w:val="Hyperlink"/>
    <w:basedOn w:val="DefaultParagraphFont"/>
    <w:rsid w:val="00D832D5"/>
    <w:rPr>
      <w:color w:val="0000FF" w:themeColor="hyperlink"/>
      <w:u w:val="single"/>
    </w:rPr>
  </w:style>
  <w:style w:type="paragraph" w:styleId="BalloonText">
    <w:name w:val="Balloon Text"/>
    <w:basedOn w:val="Normal"/>
    <w:link w:val="BalloonTextChar"/>
    <w:rsid w:val="00941188"/>
    <w:rPr>
      <w:rFonts w:ascii="Tahoma" w:hAnsi="Tahoma" w:cs="Tahoma"/>
      <w:sz w:val="16"/>
      <w:szCs w:val="16"/>
    </w:rPr>
  </w:style>
  <w:style w:type="character" w:customStyle="1" w:styleId="BalloonTextChar">
    <w:name w:val="Balloon Text Char"/>
    <w:basedOn w:val="DefaultParagraphFont"/>
    <w:link w:val="BalloonText"/>
    <w:rsid w:val="00941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32D5"/>
    <w:pPr>
      <w:autoSpaceDE w:val="0"/>
      <w:autoSpaceDN w:val="0"/>
      <w:adjustRightInd w:val="0"/>
    </w:pPr>
    <w:rPr>
      <w:rFonts w:ascii="Arial Narrow" w:hAnsi="Arial Narrow" w:cs="Arial Narrow"/>
      <w:color w:val="000000"/>
      <w:sz w:val="24"/>
      <w:szCs w:val="24"/>
    </w:rPr>
  </w:style>
  <w:style w:type="character" w:styleId="Hyperlink">
    <w:name w:val="Hyperlink"/>
    <w:basedOn w:val="DefaultParagraphFont"/>
    <w:rsid w:val="00D832D5"/>
    <w:rPr>
      <w:color w:val="0000FF" w:themeColor="hyperlink"/>
      <w:u w:val="single"/>
    </w:rPr>
  </w:style>
  <w:style w:type="paragraph" w:styleId="BalloonText">
    <w:name w:val="Balloon Text"/>
    <w:basedOn w:val="Normal"/>
    <w:link w:val="BalloonTextChar"/>
    <w:rsid w:val="00941188"/>
    <w:rPr>
      <w:rFonts w:ascii="Tahoma" w:hAnsi="Tahoma" w:cs="Tahoma"/>
      <w:sz w:val="16"/>
      <w:szCs w:val="16"/>
    </w:rPr>
  </w:style>
  <w:style w:type="character" w:customStyle="1" w:styleId="BalloonTextChar">
    <w:name w:val="Balloon Text Char"/>
    <w:basedOn w:val="DefaultParagraphFont"/>
    <w:link w:val="BalloonText"/>
    <w:rsid w:val="00941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ue.edu/its/ais/eforms/pdf/surplus.pdf" TargetMode="External"/><Relationship Id="rId5" Type="http://schemas.openxmlformats.org/officeDocument/2006/relationships/hyperlink" Target="http://www.siue.edu/its/ais/eforms/pdf/inventory_chang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4319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Kloostra, Patricia</dc:creator>
  <cp:lastModifiedBy>Lashonda Walker</cp:lastModifiedBy>
  <cp:revision>2</cp:revision>
  <cp:lastPrinted>2015-08-27T15:02:00Z</cp:lastPrinted>
  <dcterms:created xsi:type="dcterms:W3CDTF">2015-10-07T20:26:00Z</dcterms:created>
  <dcterms:modified xsi:type="dcterms:W3CDTF">2015-10-07T20:26:00Z</dcterms:modified>
</cp:coreProperties>
</file>